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A90" w:rsidRDefault="00D21A90" w:rsidP="00A54BFC">
      <w:pPr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b/>
          <w:sz w:val="36"/>
          <w:szCs w:val="36"/>
        </w:rPr>
        <w:tab/>
      </w:r>
      <w:r>
        <w:rPr>
          <w:rFonts w:ascii="Arial" w:hAnsi="Arial" w:cs="Arial"/>
          <w:b/>
          <w:sz w:val="36"/>
          <w:szCs w:val="36"/>
        </w:rPr>
        <w:tab/>
        <w:t>Bod č. Zastupiteľstvo Bratislavského samosprávneho kraja</w:t>
      </w:r>
    </w:p>
    <w:p w:rsidR="00D21A90" w:rsidRDefault="00D21A90" w:rsidP="00D21A90">
      <w:pPr>
        <w:rPr>
          <w:rFonts w:ascii="Arial" w:hAnsi="Arial" w:cs="Arial"/>
        </w:rPr>
      </w:pPr>
    </w:p>
    <w:p w:rsidR="00D21A90" w:rsidRDefault="00D21A90" w:rsidP="00D21A90">
      <w:pPr>
        <w:rPr>
          <w:rFonts w:ascii="Arial" w:hAnsi="Arial" w:cs="Arial"/>
        </w:rPr>
      </w:pPr>
    </w:p>
    <w:p w:rsidR="00D21A90" w:rsidRDefault="00D21A90" w:rsidP="00D21A90">
      <w:pPr>
        <w:rPr>
          <w:rFonts w:ascii="Arial" w:hAnsi="Arial" w:cs="Arial"/>
        </w:rPr>
      </w:pPr>
    </w:p>
    <w:p w:rsidR="00D21A90" w:rsidRDefault="00D21A90" w:rsidP="00D21A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Materiál na rokovanie Zastupiteľstva</w:t>
      </w:r>
    </w:p>
    <w:p w:rsidR="00D21A90" w:rsidRDefault="00D21A90" w:rsidP="00D21A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  <w:r w:rsidR="00570750">
        <w:rPr>
          <w:rFonts w:ascii="Arial" w:hAnsi="Arial" w:cs="Arial"/>
          <w:sz w:val="22"/>
          <w:szCs w:val="22"/>
        </w:rPr>
        <w:t xml:space="preserve">  </w:t>
      </w:r>
    </w:p>
    <w:p w:rsidR="00D21A90" w:rsidRPr="00D21A90" w:rsidRDefault="00A54BFC" w:rsidP="00D21A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3154E3">
        <w:rPr>
          <w:rFonts w:ascii="Arial" w:hAnsi="Arial" w:cs="Arial"/>
          <w:sz w:val="22"/>
          <w:szCs w:val="22"/>
        </w:rPr>
        <w:t xml:space="preserve">ňa </w:t>
      </w:r>
      <w:r w:rsidR="00B1632B">
        <w:rPr>
          <w:rFonts w:ascii="Arial" w:hAnsi="Arial" w:cs="Arial"/>
          <w:sz w:val="22"/>
          <w:szCs w:val="22"/>
        </w:rPr>
        <w:t>2</w:t>
      </w:r>
      <w:r w:rsidR="00A3596B">
        <w:rPr>
          <w:rFonts w:ascii="Arial" w:hAnsi="Arial" w:cs="Arial"/>
          <w:sz w:val="22"/>
          <w:szCs w:val="22"/>
        </w:rPr>
        <w:t>0</w:t>
      </w:r>
      <w:r w:rsidR="00B1632B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septembra</w:t>
      </w:r>
      <w:r w:rsidR="00D21A90" w:rsidRPr="00D21A90">
        <w:rPr>
          <w:rFonts w:ascii="Arial" w:hAnsi="Arial" w:cs="Arial"/>
          <w:sz w:val="22"/>
          <w:szCs w:val="22"/>
        </w:rPr>
        <w:t xml:space="preserve"> 2013</w:t>
      </w:r>
    </w:p>
    <w:p w:rsidR="00D21A90" w:rsidRDefault="00D21A90" w:rsidP="00D21A90">
      <w:pPr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Návrh </w:t>
      </w:r>
    </w:p>
    <w:p w:rsidR="00D21A90" w:rsidRDefault="00D21A90" w:rsidP="00D21A9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D21A90" w:rsidRDefault="00D21A90" w:rsidP="00D21A90">
      <w:pPr>
        <w:jc w:val="center"/>
        <w:rPr>
          <w:rFonts w:ascii="Arial" w:hAnsi="Arial" w:cs="Arial"/>
          <w:b/>
          <w:color w:val="FF0000"/>
          <w:sz w:val="20"/>
          <w:szCs w:val="20"/>
        </w:rPr>
      </w:pPr>
    </w:p>
    <w:p w:rsidR="00D21A90" w:rsidRPr="00A54BFC" w:rsidRDefault="00D21A90" w:rsidP="00A54BFC">
      <w:pPr>
        <w:pBdr>
          <w:bottom w:val="single" w:sz="4" w:space="1" w:color="auto"/>
        </w:pBdr>
        <w:jc w:val="both"/>
        <w:rPr>
          <w:rFonts w:ascii="Arial" w:hAnsi="Arial" w:cs="Arial"/>
          <w:b/>
          <w:color w:val="FF0000"/>
        </w:rPr>
      </w:pPr>
      <w:r w:rsidRPr="00322E54">
        <w:rPr>
          <w:rFonts w:ascii="Arial" w:hAnsi="Arial" w:cs="Arial"/>
          <w:b/>
        </w:rPr>
        <w:t xml:space="preserve">na prenájom pozemku </w:t>
      </w:r>
      <w:r w:rsidR="00322E54" w:rsidRPr="00322E54">
        <w:rPr>
          <w:rFonts w:ascii="Arial" w:hAnsi="Arial" w:cs="Arial"/>
          <w:b/>
        </w:rPr>
        <w:t>parcely registra „C“ KN, parc. č. 1237 – ostatné plochy vo výmere 1015 m2 a parc. č. 1239/1 - zastavané plochy a nádvoria vo výmere 3825 m2,  ktoré sa nachádzajú v katastrálnom území Senec, veden</w:t>
      </w:r>
      <w:r w:rsidR="00322E54">
        <w:rPr>
          <w:rFonts w:ascii="Arial" w:hAnsi="Arial" w:cs="Arial"/>
          <w:b/>
        </w:rPr>
        <w:t>ých</w:t>
      </w:r>
      <w:r w:rsidR="00322E54" w:rsidRPr="00322E54">
        <w:rPr>
          <w:rFonts w:ascii="Arial" w:hAnsi="Arial" w:cs="Arial"/>
          <w:b/>
        </w:rPr>
        <w:t xml:space="preserve"> Správou katastra Senec na Liste vlastníctva č. 1757 </w:t>
      </w:r>
      <w:r w:rsidRPr="00322E54">
        <w:rPr>
          <w:rFonts w:ascii="Arial" w:hAnsi="Arial" w:cs="Arial"/>
          <w:b/>
        </w:rPr>
        <w:t xml:space="preserve">za účelom výstavby a prevádzkovania telocvične v areáli Gymnázia A. Bernoláka v Senci ako </w:t>
      </w:r>
      <w:r w:rsidRPr="00A54BFC">
        <w:rPr>
          <w:rFonts w:ascii="Arial" w:hAnsi="Arial" w:cs="Arial"/>
          <w:b/>
        </w:rPr>
        <w:t>prípad</w:t>
      </w:r>
      <w:r w:rsidR="00663EA8" w:rsidRPr="00A54BFC">
        <w:rPr>
          <w:rFonts w:ascii="Arial" w:hAnsi="Arial" w:cs="Arial"/>
          <w:b/>
        </w:rPr>
        <w:t>u hodného</w:t>
      </w:r>
      <w:r w:rsidRPr="00A54BFC">
        <w:rPr>
          <w:rFonts w:ascii="Arial" w:hAnsi="Arial" w:cs="Arial"/>
          <w:b/>
        </w:rPr>
        <w:t xml:space="preserve"> osobitného zreteľa </w:t>
      </w:r>
    </w:p>
    <w:p w:rsidR="00D21A90" w:rsidRDefault="00D21A90" w:rsidP="00D21A90">
      <w:pPr>
        <w:jc w:val="center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D21A90" w:rsidRDefault="00D21A90" w:rsidP="00D21A9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D21A90" w:rsidRDefault="00D21A90" w:rsidP="00D21A90">
      <w:pPr>
        <w:rPr>
          <w:rFonts w:ascii="Arial" w:hAnsi="Arial" w:cs="Arial"/>
          <w:sz w:val="22"/>
          <w:szCs w:val="22"/>
          <w:u w:val="single"/>
        </w:rPr>
      </w:pPr>
    </w:p>
    <w:p w:rsidR="00D21A90" w:rsidRDefault="00D21A90" w:rsidP="00D21A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Materiál predkladá: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u w:val="single"/>
        </w:rPr>
        <w:t>Materiál obsahuje:</w:t>
      </w:r>
    </w:p>
    <w:p w:rsidR="00D21A90" w:rsidRDefault="00D21A90" w:rsidP="00D21A90">
      <w:pPr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PhDr. Gabriella Németh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1. Návrh uznesenia</w:t>
      </w:r>
    </w:p>
    <w:p w:rsidR="00D21A90" w:rsidRDefault="00D21A90" w:rsidP="00D21A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podpredsedníčka BSK</w:t>
      </w:r>
      <w:r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2. Dôvodová správa</w:t>
      </w:r>
    </w:p>
    <w:p w:rsidR="00D21A90" w:rsidRDefault="00D21A90" w:rsidP="00D21A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3. Prílohy</w:t>
      </w:r>
    </w:p>
    <w:p w:rsidR="00D21A90" w:rsidRDefault="00D21A90" w:rsidP="00D21A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4. Stanoviská komisií</w:t>
      </w:r>
    </w:p>
    <w:p w:rsidR="00D21A90" w:rsidRDefault="00D21A90" w:rsidP="00D21A90">
      <w:pPr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Zodpovedný:</w:t>
      </w:r>
    </w:p>
    <w:p w:rsidR="00D21A90" w:rsidRDefault="00D21A90" w:rsidP="00D21A90">
      <w:pPr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Bystrík Žák</w:t>
      </w: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riaditeľ Úradu </w:t>
      </w: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Bratislavského samosprávneho kraja</w:t>
      </w:r>
    </w:p>
    <w:p w:rsidR="00D21A90" w:rsidRDefault="00D21A90" w:rsidP="00D21A9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D21A90" w:rsidRDefault="00D21A90" w:rsidP="00D21A90">
      <w:pPr>
        <w:rPr>
          <w:rFonts w:ascii="Arial" w:hAnsi="Arial" w:cs="Arial"/>
          <w:sz w:val="22"/>
          <w:szCs w:val="22"/>
          <w:u w:val="single"/>
        </w:rPr>
      </w:pPr>
    </w:p>
    <w:p w:rsidR="00D21A90" w:rsidRDefault="00D21A90" w:rsidP="00D21A90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Spracovateľ:</w:t>
      </w:r>
    </w:p>
    <w:p w:rsidR="00D21A90" w:rsidRDefault="00D21A90" w:rsidP="00D21A90">
      <w:pPr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JUDr. Matúš Šaray</w:t>
      </w: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vedúci právneho oddelenia                                                             </w:t>
      </w: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Gabriela Korčáková</w:t>
      </w: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 právneho oddelenia</w:t>
      </w:r>
    </w:p>
    <w:p w:rsidR="00FB1986" w:rsidRDefault="00FB1986" w:rsidP="00D21A90">
      <w:pPr>
        <w:jc w:val="both"/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rPr>
          <w:rFonts w:ascii="Arial" w:hAnsi="Arial" w:cs="Arial"/>
          <w:color w:val="FF0000"/>
          <w:sz w:val="22"/>
          <w:szCs w:val="22"/>
        </w:rPr>
      </w:pPr>
    </w:p>
    <w:p w:rsidR="00B637C0" w:rsidRDefault="00B637C0" w:rsidP="00D21A90">
      <w:pPr>
        <w:rPr>
          <w:rFonts w:ascii="Arial" w:hAnsi="Arial" w:cs="Arial"/>
          <w:color w:val="FF0000"/>
          <w:sz w:val="22"/>
          <w:szCs w:val="22"/>
        </w:rPr>
      </w:pPr>
    </w:p>
    <w:p w:rsidR="00B637C0" w:rsidRDefault="00B637C0" w:rsidP="00D21A90">
      <w:pPr>
        <w:rPr>
          <w:rFonts w:ascii="Arial" w:hAnsi="Arial" w:cs="Arial"/>
          <w:color w:val="FF0000"/>
          <w:sz w:val="22"/>
          <w:szCs w:val="22"/>
        </w:rPr>
      </w:pPr>
    </w:p>
    <w:p w:rsidR="00901133" w:rsidRPr="00220B34" w:rsidRDefault="00901133" w:rsidP="00D21A90">
      <w:pPr>
        <w:rPr>
          <w:rFonts w:ascii="Arial" w:hAnsi="Arial" w:cs="Arial"/>
          <w:color w:val="FF0000"/>
          <w:sz w:val="22"/>
          <w:szCs w:val="22"/>
        </w:rPr>
      </w:pPr>
    </w:p>
    <w:p w:rsidR="00D21A90" w:rsidRDefault="00D21A90" w:rsidP="00D21A90">
      <w:pPr>
        <w:jc w:val="center"/>
        <w:rPr>
          <w:rFonts w:ascii="Arial" w:hAnsi="Arial" w:cs="Arial"/>
          <w:color w:val="FF0000"/>
          <w:sz w:val="22"/>
          <w:szCs w:val="22"/>
        </w:rPr>
      </w:pPr>
    </w:p>
    <w:p w:rsidR="00A54BFC" w:rsidRPr="00220B34" w:rsidRDefault="00A54BFC" w:rsidP="00D21A90">
      <w:pPr>
        <w:jc w:val="center"/>
        <w:rPr>
          <w:rFonts w:ascii="Arial" w:hAnsi="Arial" w:cs="Arial"/>
          <w:color w:val="FF0000"/>
          <w:sz w:val="22"/>
          <w:szCs w:val="22"/>
        </w:rPr>
      </w:pPr>
    </w:p>
    <w:p w:rsidR="00D21A90" w:rsidRDefault="00D21A90" w:rsidP="00D21A9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Bratislava</w:t>
      </w:r>
    </w:p>
    <w:p w:rsidR="00D21A90" w:rsidRDefault="00A54BFC" w:rsidP="00D21A90">
      <w:pPr>
        <w:jc w:val="center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september</w:t>
      </w:r>
      <w:r w:rsidR="00D21A90">
        <w:rPr>
          <w:rFonts w:ascii="Arial" w:hAnsi="Arial" w:cs="Arial"/>
          <w:sz w:val="22"/>
          <w:szCs w:val="22"/>
        </w:rPr>
        <w:t xml:space="preserve"> 2013</w:t>
      </w:r>
    </w:p>
    <w:p w:rsidR="00901133" w:rsidRDefault="00901133" w:rsidP="00D21A90">
      <w:pPr>
        <w:jc w:val="center"/>
        <w:rPr>
          <w:rFonts w:ascii="Arial" w:hAnsi="Arial" w:cs="Arial"/>
          <w:spacing w:val="70"/>
        </w:rPr>
      </w:pPr>
    </w:p>
    <w:p w:rsidR="00D21A90" w:rsidRDefault="00D21A90" w:rsidP="00D21A90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>Návrh uznesenia</w:t>
      </w:r>
    </w:p>
    <w:p w:rsidR="00D21A90" w:rsidRDefault="00D21A90" w:rsidP="00D21A9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D21A90" w:rsidRDefault="00D21A90" w:rsidP="00D21A90">
      <w:pPr>
        <w:jc w:val="center"/>
        <w:rPr>
          <w:rFonts w:ascii="Arial" w:hAnsi="Arial" w:cs="Arial"/>
        </w:rPr>
      </w:pPr>
    </w:p>
    <w:p w:rsidR="00D21A90" w:rsidRDefault="00D21A90" w:rsidP="00D21A9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2013</w:t>
      </w:r>
    </w:p>
    <w:p w:rsidR="00D21A90" w:rsidRDefault="00D21A90" w:rsidP="00D21A9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D21A90" w:rsidRDefault="00B1632B" w:rsidP="00D21A90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2</w:t>
      </w:r>
      <w:r w:rsidR="00397A31">
        <w:rPr>
          <w:rFonts w:ascii="Arial" w:hAnsi="Arial" w:cs="Arial"/>
          <w:sz w:val="22"/>
          <w:szCs w:val="22"/>
        </w:rPr>
        <w:t>0</w:t>
      </w:r>
      <w:r w:rsidR="00D21A90">
        <w:rPr>
          <w:rFonts w:ascii="Arial" w:hAnsi="Arial" w:cs="Arial"/>
          <w:sz w:val="22"/>
          <w:szCs w:val="22"/>
        </w:rPr>
        <w:t>. 0</w:t>
      </w:r>
      <w:r w:rsidR="00397A31">
        <w:rPr>
          <w:rFonts w:ascii="Arial" w:hAnsi="Arial" w:cs="Arial"/>
          <w:sz w:val="22"/>
          <w:szCs w:val="22"/>
        </w:rPr>
        <w:t>9</w:t>
      </w:r>
      <w:r w:rsidR="00D21A90">
        <w:rPr>
          <w:rFonts w:ascii="Arial" w:hAnsi="Arial" w:cs="Arial"/>
          <w:sz w:val="22"/>
          <w:szCs w:val="22"/>
        </w:rPr>
        <w:t>. 2013</w:t>
      </w:r>
    </w:p>
    <w:p w:rsidR="00D21A90" w:rsidRDefault="00D21A90" w:rsidP="00D21A90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:rsidR="00D21A90" w:rsidRDefault="00D21A90" w:rsidP="00D21A90">
      <w:pPr>
        <w:jc w:val="center"/>
        <w:rPr>
          <w:rFonts w:ascii="Arial" w:hAnsi="Arial" w:cs="Arial"/>
        </w:rPr>
      </w:pP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</w:p>
    <w:p w:rsidR="00D21A90" w:rsidRPr="003B0834" w:rsidRDefault="00D21A90" w:rsidP="003B0834">
      <w:pPr>
        <w:pStyle w:val="Odsekzoznamu"/>
        <w:numPr>
          <w:ilvl w:val="0"/>
          <w:numId w:val="3"/>
        </w:numPr>
        <w:jc w:val="center"/>
        <w:rPr>
          <w:rFonts w:ascii="Arial" w:hAnsi="Arial" w:cs="Arial"/>
          <w:b/>
          <w:sz w:val="22"/>
          <w:szCs w:val="22"/>
        </w:rPr>
      </w:pPr>
      <w:r w:rsidRPr="003B0834">
        <w:rPr>
          <w:rFonts w:ascii="Arial" w:hAnsi="Arial" w:cs="Arial"/>
          <w:b/>
        </w:rPr>
        <w:t>s ch v a ľ u j e</w:t>
      </w: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ako </w:t>
      </w:r>
      <w:r>
        <w:rPr>
          <w:rFonts w:ascii="Arial" w:hAnsi="Arial" w:cs="Arial"/>
          <w:b/>
          <w:sz w:val="22"/>
          <w:szCs w:val="22"/>
        </w:rPr>
        <w:t>prípad hodný osobitného zreteľa</w:t>
      </w:r>
      <w:r>
        <w:rPr>
          <w:rFonts w:ascii="Arial" w:hAnsi="Arial" w:cs="Arial"/>
          <w:sz w:val="22"/>
          <w:szCs w:val="22"/>
        </w:rPr>
        <w:t xml:space="preserve"> v zmysle ustanovenia § 9a ods. 9 písm. c) zákona                č. 446/2001 Z. z. o majetku vyšších územných celkov v znení neskorších predpisov  </w:t>
      </w:r>
      <w:r>
        <w:rPr>
          <w:rFonts w:ascii="Arial" w:hAnsi="Arial" w:cs="Arial"/>
          <w:b/>
          <w:sz w:val="22"/>
          <w:szCs w:val="22"/>
        </w:rPr>
        <w:t xml:space="preserve">nájom </w:t>
      </w:r>
      <w:r>
        <w:rPr>
          <w:rFonts w:ascii="Arial" w:hAnsi="Arial" w:cs="Arial"/>
          <w:sz w:val="22"/>
          <w:szCs w:val="22"/>
        </w:rPr>
        <w:t xml:space="preserve">nehnuteľného majetku </w:t>
      </w:r>
      <w:r w:rsidR="004B30FC">
        <w:rPr>
          <w:rFonts w:ascii="Arial" w:hAnsi="Arial" w:cs="Arial"/>
          <w:sz w:val="22"/>
          <w:szCs w:val="22"/>
        </w:rPr>
        <w:t xml:space="preserve">vo vlastníctve Bratislavského samosprávneho kraja </w:t>
      </w:r>
      <w:r>
        <w:rPr>
          <w:rFonts w:ascii="Arial" w:hAnsi="Arial" w:cs="Arial"/>
          <w:sz w:val="22"/>
          <w:szCs w:val="22"/>
        </w:rPr>
        <w:t>–</w:t>
      </w:r>
      <w:r w:rsidR="00CF382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parcely</w:t>
      </w:r>
      <w:r w:rsidR="004B30FC">
        <w:rPr>
          <w:rFonts w:ascii="Arial" w:hAnsi="Arial" w:cs="Arial"/>
          <w:sz w:val="22"/>
          <w:szCs w:val="22"/>
        </w:rPr>
        <w:t xml:space="preserve"> registra „C“ KN, parc. č. 1237 – ostatné plochy vo výmere 1015 m2 a parc.</w:t>
      </w:r>
      <w:r>
        <w:rPr>
          <w:rFonts w:ascii="Arial" w:hAnsi="Arial" w:cs="Arial"/>
          <w:sz w:val="22"/>
          <w:szCs w:val="22"/>
        </w:rPr>
        <w:t xml:space="preserve"> č. </w:t>
      </w:r>
      <w:r w:rsidR="004B30FC">
        <w:rPr>
          <w:rFonts w:ascii="Arial" w:hAnsi="Arial" w:cs="Arial"/>
          <w:sz w:val="22"/>
          <w:szCs w:val="22"/>
        </w:rPr>
        <w:t xml:space="preserve">1239/1 </w:t>
      </w:r>
      <w:r>
        <w:rPr>
          <w:rFonts w:ascii="Arial" w:hAnsi="Arial" w:cs="Arial"/>
          <w:sz w:val="22"/>
          <w:szCs w:val="22"/>
        </w:rPr>
        <w:t>- zastavané plochy a nádvoria v</w:t>
      </w:r>
      <w:r w:rsidR="004B30FC">
        <w:rPr>
          <w:rFonts w:ascii="Arial" w:hAnsi="Arial" w:cs="Arial"/>
          <w:sz w:val="22"/>
          <w:szCs w:val="22"/>
        </w:rPr>
        <w:t>o výmere 3825 m2,  ktoré sa nachádzajú v katastrálnom území Senec, a sú vedené Správou katastra Senec na Liste vlastníctva č. 1757</w:t>
      </w:r>
      <w:r>
        <w:rPr>
          <w:rFonts w:ascii="Arial" w:hAnsi="Arial" w:cs="Arial"/>
          <w:sz w:val="22"/>
          <w:szCs w:val="22"/>
        </w:rPr>
        <w:t xml:space="preserve"> </w:t>
      </w:r>
    </w:p>
    <w:p w:rsidR="00D21A90" w:rsidRDefault="00D21A90" w:rsidP="00D21A9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 podmienkami: </w:t>
      </w:r>
    </w:p>
    <w:p w:rsidR="00D21A90" w:rsidRDefault="00D21A90" w:rsidP="00D21A90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F03F1" w:rsidRDefault="002D7875" w:rsidP="00D21A90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nájomcom a investorom </w:t>
      </w:r>
      <w:r w:rsidR="0056256F">
        <w:rPr>
          <w:rFonts w:ascii="Arial" w:hAnsi="Arial" w:cs="Arial"/>
          <w:sz w:val="22"/>
          <w:szCs w:val="22"/>
        </w:rPr>
        <w:t>je</w:t>
      </w:r>
      <w:r w:rsidR="00742893">
        <w:rPr>
          <w:rFonts w:ascii="Arial" w:hAnsi="Arial" w:cs="Arial"/>
          <w:sz w:val="22"/>
          <w:szCs w:val="22"/>
        </w:rPr>
        <w:t xml:space="preserve"> Školský športový klub</w:t>
      </w:r>
      <w:r>
        <w:rPr>
          <w:rFonts w:ascii="Arial" w:hAnsi="Arial" w:cs="Arial"/>
          <w:sz w:val="22"/>
          <w:szCs w:val="22"/>
        </w:rPr>
        <w:t xml:space="preserve"> GAB Senec, o.</w:t>
      </w:r>
      <w:r w:rsidR="00B1632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z.</w:t>
      </w:r>
      <w:r w:rsidR="004B30FC">
        <w:rPr>
          <w:rFonts w:ascii="Arial" w:hAnsi="Arial" w:cs="Arial"/>
          <w:sz w:val="22"/>
          <w:szCs w:val="22"/>
        </w:rPr>
        <w:t>,</w:t>
      </w:r>
      <w:r w:rsidR="00FF7842" w:rsidRPr="00FF7842">
        <w:rPr>
          <w:rFonts w:ascii="Arial" w:hAnsi="Arial" w:cs="Arial"/>
          <w:sz w:val="22"/>
          <w:szCs w:val="22"/>
        </w:rPr>
        <w:t xml:space="preserve"> </w:t>
      </w:r>
      <w:r w:rsidR="00FF7842" w:rsidRPr="00FB1986">
        <w:rPr>
          <w:rFonts w:ascii="Arial" w:hAnsi="Arial" w:cs="Arial"/>
          <w:sz w:val="22"/>
          <w:szCs w:val="22"/>
        </w:rPr>
        <w:t xml:space="preserve">so sídlom </w:t>
      </w:r>
      <w:r w:rsidR="00FF7842" w:rsidRPr="00FB1986">
        <w:rPr>
          <w:rStyle w:val="cell1"/>
          <w:rFonts w:ascii="Arial" w:hAnsi="Arial" w:cs="Arial"/>
          <w:sz w:val="22"/>
          <w:szCs w:val="22"/>
        </w:rPr>
        <w:t>Lichnerova 69, 903</w:t>
      </w:r>
      <w:r w:rsidR="00FF7842">
        <w:rPr>
          <w:rStyle w:val="cell1"/>
          <w:rFonts w:ascii="Arial" w:hAnsi="Arial" w:cs="Arial"/>
          <w:sz w:val="22"/>
          <w:szCs w:val="22"/>
        </w:rPr>
        <w:t xml:space="preserve"> </w:t>
      </w:r>
      <w:r w:rsidR="00FF7842" w:rsidRPr="00FB1986">
        <w:rPr>
          <w:rStyle w:val="cell1"/>
          <w:rFonts w:ascii="Arial" w:hAnsi="Arial" w:cs="Arial"/>
          <w:sz w:val="22"/>
          <w:szCs w:val="22"/>
        </w:rPr>
        <w:t>01 Senec,</w:t>
      </w:r>
      <w:r w:rsidR="00742893">
        <w:rPr>
          <w:rFonts w:ascii="Arial" w:hAnsi="Arial" w:cs="Arial"/>
          <w:sz w:val="22"/>
          <w:szCs w:val="22"/>
        </w:rPr>
        <w:t xml:space="preserve"> IČO: 30803322</w:t>
      </w:r>
      <w:r>
        <w:rPr>
          <w:rFonts w:ascii="Arial" w:hAnsi="Arial" w:cs="Arial"/>
          <w:sz w:val="22"/>
          <w:szCs w:val="22"/>
        </w:rPr>
        <w:t xml:space="preserve">; </w:t>
      </w:r>
    </w:p>
    <w:p w:rsidR="00570750" w:rsidRDefault="00D21A90" w:rsidP="00D21A90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70750">
        <w:rPr>
          <w:rFonts w:ascii="Arial" w:hAnsi="Arial" w:cs="Arial"/>
          <w:sz w:val="22"/>
          <w:szCs w:val="22"/>
        </w:rPr>
        <w:t xml:space="preserve">doba nájmu </w:t>
      </w:r>
      <w:r w:rsidR="00663EA8">
        <w:rPr>
          <w:rFonts w:ascii="Arial" w:hAnsi="Arial" w:cs="Arial"/>
          <w:sz w:val="22"/>
          <w:szCs w:val="22"/>
        </w:rPr>
        <w:t xml:space="preserve">- </w:t>
      </w:r>
      <w:r w:rsidR="00570750" w:rsidRPr="00570750">
        <w:rPr>
          <w:rFonts w:ascii="Arial" w:hAnsi="Arial" w:cs="Arial"/>
          <w:sz w:val="22"/>
          <w:szCs w:val="22"/>
        </w:rPr>
        <w:t>2</w:t>
      </w:r>
      <w:r w:rsidRPr="00570750">
        <w:rPr>
          <w:rFonts w:ascii="Arial" w:hAnsi="Arial" w:cs="Arial"/>
          <w:sz w:val="22"/>
          <w:szCs w:val="22"/>
        </w:rPr>
        <w:t xml:space="preserve">5 rokov odo dňa </w:t>
      </w:r>
      <w:r w:rsidR="00570750" w:rsidRPr="00570750">
        <w:rPr>
          <w:rFonts w:ascii="Arial" w:hAnsi="Arial" w:cs="Arial"/>
          <w:sz w:val="22"/>
          <w:szCs w:val="22"/>
        </w:rPr>
        <w:t>účinnosti nájomnej zmluvy</w:t>
      </w:r>
      <w:r w:rsidR="00570750">
        <w:rPr>
          <w:rFonts w:ascii="Arial" w:hAnsi="Arial" w:cs="Arial"/>
          <w:sz w:val="22"/>
          <w:szCs w:val="22"/>
        </w:rPr>
        <w:t>;</w:t>
      </w:r>
      <w:r w:rsidR="00570750" w:rsidRPr="00570750">
        <w:rPr>
          <w:rFonts w:ascii="Arial" w:hAnsi="Arial" w:cs="Arial"/>
          <w:sz w:val="22"/>
          <w:szCs w:val="22"/>
        </w:rPr>
        <w:t xml:space="preserve"> </w:t>
      </w:r>
    </w:p>
    <w:p w:rsidR="00570750" w:rsidRPr="0056256F" w:rsidRDefault="00D21A90" w:rsidP="00D21A90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6256F">
        <w:rPr>
          <w:rFonts w:ascii="Arial" w:hAnsi="Arial" w:cs="Arial"/>
          <w:color w:val="000000" w:themeColor="text1"/>
          <w:sz w:val="22"/>
          <w:szCs w:val="22"/>
        </w:rPr>
        <w:t>nájomné dohodnuté vo výške 1,- €/rok</w:t>
      </w:r>
      <w:r w:rsidR="00663EA8" w:rsidRPr="0056256F">
        <w:rPr>
          <w:rFonts w:ascii="Arial" w:hAnsi="Arial" w:cs="Arial"/>
          <w:color w:val="000000" w:themeColor="text1"/>
          <w:sz w:val="22"/>
          <w:szCs w:val="22"/>
        </w:rPr>
        <w:t xml:space="preserve"> nájmu</w:t>
      </w:r>
      <w:r w:rsidR="00570750" w:rsidRPr="0056256F">
        <w:rPr>
          <w:rFonts w:ascii="Arial" w:hAnsi="Arial" w:cs="Arial"/>
          <w:color w:val="000000" w:themeColor="text1"/>
          <w:sz w:val="22"/>
          <w:szCs w:val="22"/>
        </w:rPr>
        <w:t xml:space="preserve">; </w:t>
      </w:r>
      <w:r w:rsidRPr="0056256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570750" w:rsidRDefault="00570750" w:rsidP="00D21A90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6256F">
        <w:rPr>
          <w:rFonts w:ascii="Arial" w:hAnsi="Arial" w:cs="Arial"/>
          <w:color w:val="000000" w:themeColor="text1"/>
          <w:sz w:val="22"/>
          <w:szCs w:val="22"/>
        </w:rPr>
        <w:t xml:space="preserve">účel nájmu </w:t>
      </w:r>
      <w:r w:rsidR="00663EA8" w:rsidRPr="0056256F">
        <w:rPr>
          <w:rFonts w:ascii="Arial" w:hAnsi="Arial" w:cs="Arial"/>
          <w:color w:val="000000" w:themeColor="text1"/>
          <w:sz w:val="22"/>
          <w:szCs w:val="22"/>
        </w:rPr>
        <w:t xml:space="preserve">- </w:t>
      </w:r>
      <w:r w:rsidRPr="0056256F">
        <w:rPr>
          <w:rFonts w:ascii="Arial" w:hAnsi="Arial" w:cs="Arial"/>
          <w:color w:val="000000" w:themeColor="text1"/>
          <w:sz w:val="22"/>
          <w:szCs w:val="22"/>
        </w:rPr>
        <w:t>výstavba a prevádzkovanie telocvične</w:t>
      </w:r>
      <w:r w:rsidR="00B1632B" w:rsidRPr="0056256F">
        <w:rPr>
          <w:rFonts w:ascii="Arial" w:hAnsi="Arial" w:cs="Arial"/>
          <w:color w:val="000000" w:themeColor="text1"/>
          <w:sz w:val="22"/>
          <w:szCs w:val="22"/>
        </w:rPr>
        <w:t xml:space="preserve"> na náklady a zodpovednosť investora</w:t>
      </w:r>
      <w:r w:rsidRPr="0056256F">
        <w:rPr>
          <w:rFonts w:ascii="Arial" w:hAnsi="Arial" w:cs="Arial"/>
          <w:color w:val="000000" w:themeColor="text1"/>
          <w:sz w:val="22"/>
          <w:szCs w:val="22"/>
        </w:rPr>
        <w:t xml:space="preserve">; </w:t>
      </w:r>
    </w:p>
    <w:p w:rsidR="00680A95" w:rsidRPr="00680A95" w:rsidRDefault="00BB3F96" w:rsidP="00680A95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záväzok investora </w:t>
      </w:r>
      <w:r w:rsidRPr="00680A95">
        <w:rPr>
          <w:rFonts w:ascii="Arial" w:hAnsi="Arial" w:cs="Arial"/>
          <w:color w:val="000000" w:themeColor="text1"/>
          <w:sz w:val="22"/>
          <w:szCs w:val="22"/>
        </w:rPr>
        <w:t>sprístupniť telocvičňu pre potreby školy v prac. dňoch v čase od 8.00 – 15.00 hod.</w:t>
      </w:r>
      <w:r w:rsidR="00680A95" w:rsidRPr="00680A95">
        <w:rPr>
          <w:rFonts w:ascii="Arial" w:hAnsi="Arial" w:cs="Arial"/>
          <w:color w:val="000000" w:themeColor="text1"/>
          <w:sz w:val="22"/>
          <w:szCs w:val="22"/>
        </w:rPr>
        <w:t>, a to</w:t>
      </w:r>
      <w:r w:rsidR="00680A95" w:rsidRPr="00680A95">
        <w:rPr>
          <w:rFonts w:ascii="Arial" w:hAnsi="Arial" w:cs="Arial"/>
          <w:bCs/>
          <w:sz w:val="22"/>
          <w:szCs w:val="22"/>
        </w:rPr>
        <w:t xml:space="preserve"> len za úhradu pom</w:t>
      </w:r>
      <w:r w:rsidR="00680A95">
        <w:rPr>
          <w:rFonts w:ascii="Arial" w:hAnsi="Arial" w:cs="Arial"/>
          <w:bCs/>
          <w:sz w:val="22"/>
          <w:szCs w:val="22"/>
        </w:rPr>
        <w:t xml:space="preserve">ernej časti nákladov za energie; </w:t>
      </w:r>
    </w:p>
    <w:p w:rsidR="00570750" w:rsidRPr="0056256F" w:rsidRDefault="00663EA8" w:rsidP="00D21A90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6256F">
        <w:rPr>
          <w:rFonts w:ascii="Arial" w:hAnsi="Arial" w:cs="Arial"/>
          <w:color w:val="000000" w:themeColor="text1"/>
          <w:sz w:val="22"/>
          <w:szCs w:val="22"/>
        </w:rPr>
        <w:t xml:space="preserve">záväzok investora na vlastné náklady </w:t>
      </w:r>
      <w:r w:rsidR="00B1632B" w:rsidRPr="0056256F">
        <w:rPr>
          <w:rFonts w:ascii="Arial" w:hAnsi="Arial" w:cs="Arial"/>
          <w:color w:val="000000" w:themeColor="text1"/>
          <w:sz w:val="22"/>
          <w:szCs w:val="22"/>
        </w:rPr>
        <w:t xml:space="preserve">a zodpovednosť </w:t>
      </w:r>
      <w:r w:rsidR="0056256F" w:rsidRPr="0056256F">
        <w:rPr>
          <w:rFonts w:ascii="Arial" w:hAnsi="Arial" w:cs="Arial"/>
          <w:color w:val="000000" w:themeColor="text1"/>
          <w:sz w:val="22"/>
          <w:szCs w:val="22"/>
        </w:rPr>
        <w:t>vybudovať nový priestor pre</w:t>
      </w:r>
      <w:r w:rsidRPr="0056256F">
        <w:rPr>
          <w:rFonts w:ascii="Arial" w:hAnsi="Arial" w:cs="Arial"/>
          <w:color w:val="000000" w:themeColor="text1"/>
          <w:sz w:val="22"/>
          <w:szCs w:val="22"/>
        </w:rPr>
        <w:t xml:space="preserve"> kotolňu</w:t>
      </w:r>
      <w:r w:rsidR="0056256F" w:rsidRPr="0056256F">
        <w:rPr>
          <w:rFonts w:ascii="Arial" w:hAnsi="Arial" w:cs="Arial"/>
          <w:color w:val="000000" w:themeColor="text1"/>
          <w:sz w:val="22"/>
          <w:szCs w:val="22"/>
        </w:rPr>
        <w:t>, preložiť existujúcu technológiu</w:t>
      </w:r>
      <w:r w:rsidR="00CF382A">
        <w:rPr>
          <w:rFonts w:ascii="Arial" w:hAnsi="Arial" w:cs="Arial"/>
          <w:color w:val="000000" w:themeColor="text1"/>
          <w:sz w:val="22"/>
          <w:szCs w:val="22"/>
        </w:rPr>
        <w:t xml:space="preserve"> kotolne</w:t>
      </w:r>
      <w:r w:rsidR="0056256F" w:rsidRPr="0056256F">
        <w:rPr>
          <w:rFonts w:ascii="Arial" w:hAnsi="Arial" w:cs="Arial"/>
          <w:color w:val="000000" w:themeColor="text1"/>
          <w:sz w:val="22"/>
          <w:szCs w:val="22"/>
        </w:rPr>
        <w:t xml:space="preserve"> do nového priestoru </w:t>
      </w:r>
      <w:r w:rsidRPr="0056256F">
        <w:rPr>
          <w:rFonts w:ascii="Arial" w:hAnsi="Arial" w:cs="Arial"/>
          <w:color w:val="000000" w:themeColor="text1"/>
          <w:sz w:val="22"/>
          <w:szCs w:val="22"/>
        </w:rPr>
        <w:t>a zbúrať starú kotolňu;  p</w:t>
      </w:r>
      <w:r w:rsidR="0056256F" w:rsidRPr="0056256F">
        <w:rPr>
          <w:rFonts w:ascii="Arial" w:hAnsi="Arial" w:cs="Arial"/>
          <w:color w:val="000000" w:themeColor="text1"/>
          <w:sz w:val="22"/>
          <w:szCs w:val="22"/>
        </w:rPr>
        <w:t>reložiť regulačnú stanicu plynu</w:t>
      </w:r>
      <w:r w:rsidRPr="0056256F">
        <w:rPr>
          <w:rFonts w:ascii="Arial" w:hAnsi="Arial" w:cs="Arial"/>
          <w:color w:val="000000" w:themeColor="text1"/>
          <w:sz w:val="22"/>
          <w:szCs w:val="22"/>
        </w:rPr>
        <w:t xml:space="preserve">; </w:t>
      </w:r>
    </w:p>
    <w:p w:rsidR="0056256F" w:rsidRPr="0056256F" w:rsidRDefault="0056256F" w:rsidP="0056256F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6256F">
        <w:rPr>
          <w:rFonts w:ascii="Arial" w:hAnsi="Arial" w:cs="Arial"/>
          <w:color w:val="000000" w:themeColor="text1"/>
          <w:sz w:val="22"/>
          <w:szCs w:val="22"/>
        </w:rPr>
        <w:t xml:space="preserve">záväzok investora zabezpečiť si samostatné pripojenie telocvične na zdroj vody, elektriny, príp. plynu, vykurovanie telocvične bude zabezpečené kotolňou školy (za úhradu prevádzkových nákladov); </w:t>
      </w:r>
    </w:p>
    <w:p w:rsidR="00220B34" w:rsidRPr="00356D38" w:rsidRDefault="0056256F" w:rsidP="00220B34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56D38">
        <w:rPr>
          <w:rFonts w:ascii="Arial" w:hAnsi="Arial" w:cs="Arial"/>
          <w:color w:val="000000" w:themeColor="text1"/>
          <w:sz w:val="22"/>
          <w:szCs w:val="22"/>
        </w:rPr>
        <w:t xml:space="preserve">záväzok investora </w:t>
      </w:r>
      <w:r w:rsidR="002D7875" w:rsidRPr="00356D38">
        <w:rPr>
          <w:rFonts w:ascii="Arial" w:hAnsi="Arial" w:cs="Arial"/>
          <w:color w:val="000000" w:themeColor="text1"/>
          <w:sz w:val="22"/>
          <w:szCs w:val="22"/>
        </w:rPr>
        <w:t>získa</w:t>
      </w:r>
      <w:r w:rsidRPr="00356D38">
        <w:rPr>
          <w:rFonts w:ascii="Arial" w:hAnsi="Arial" w:cs="Arial"/>
          <w:color w:val="000000" w:themeColor="text1"/>
          <w:sz w:val="22"/>
          <w:szCs w:val="22"/>
        </w:rPr>
        <w:t>ť stavebné povolenie</w:t>
      </w:r>
      <w:r w:rsidR="002D7875" w:rsidRPr="00356D38">
        <w:rPr>
          <w:rFonts w:ascii="Arial" w:hAnsi="Arial" w:cs="Arial"/>
          <w:color w:val="000000" w:themeColor="text1"/>
          <w:sz w:val="22"/>
          <w:szCs w:val="22"/>
        </w:rPr>
        <w:t xml:space="preserve"> do </w:t>
      </w:r>
      <w:r w:rsidR="00C35210">
        <w:rPr>
          <w:rFonts w:ascii="Arial" w:hAnsi="Arial" w:cs="Arial"/>
          <w:color w:val="000000" w:themeColor="text1"/>
          <w:sz w:val="22"/>
          <w:szCs w:val="22"/>
        </w:rPr>
        <w:t>12 mesiacov od účinnosti nájomnej zmluvy;</w:t>
      </w:r>
    </w:p>
    <w:p w:rsidR="00663EA8" w:rsidRPr="00356D38" w:rsidRDefault="0056256F" w:rsidP="00D21A90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56D38">
        <w:rPr>
          <w:rFonts w:ascii="Arial" w:hAnsi="Arial" w:cs="Arial"/>
          <w:color w:val="000000" w:themeColor="text1"/>
          <w:sz w:val="22"/>
          <w:szCs w:val="22"/>
        </w:rPr>
        <w:t xml:space="preserve">záväzok investora </w:t>
      </w:r>
      <w:r w:rsidR="00663EA8" w:rsidRPr="00356D38">
        <w:rPr>
          <w:rFonts w:ascii="Arial" w:hAnsi="Arial" w:cs="Arial"/>
          <w:color w:val="000000" w:themeColor="text1"/>
          <w:sz w:val="22"/>
          <w:szCs w:val="22"/>
        </w:rPr>
        <w:t>zaháj</w:t>
      </w:r>
      <w:r w:rsidRPr="00356D38">
        <w:rPr>
          <w:rFonts w:ascii="Arial" w:hAnsi="Arial" w:cs="Arial"/>
          <w:color w:val="000000" w:themeColor="text1"/>
          <w:sz w:val="22"/>
          <w:szCs w:val="22"/>
        </w:rPr>
        <w:t>iť</w:t>
      </w:r>
      <w:r w:rsidR="00663EA8" w:rsidRPr="00356D38">
        <w:rPr>
          <w:rFonts w:ascii="Arial" w:hAnsi="Arial" w:cs="Arial"/>
          <w:color w:val="000000" w:themeColor="text1"/>
          <w:sz w:val="22"/>
          <w:szCs w:val="22"/>
        </w:rPr>
        <w:t xml:space="preserve"> výstavb</w:t>
      </w:r>
      <w:r w:rsidRPr="00356D38">
        <w:rPr>
          <w:rFonts w:ascii="Arial" w:hAnsi="Arial" w:cs="Arial"/>
          <w:color w:val="000000" w:themeColor="text1"/>
          <w:sz w:val="22"/>
          <w:szCs w:val="22"/>
        </w:rPr>
        <w:t>u</w:t>
      </w:r>
      <w:r w:rsidR="00663EA8" w:rsidRPr="00356D38">
        <w:rPr>
          <w:rFonts w:ascii="Arial" w:hAnsi="Arial" w:cs="Arial"/>
          <w:color w:val="000000" w:themeColor="text1"/>
          <w:sz w:val="22"/>
          <w:szCs w:val="22"/>
        </w:rPr>
        <w:t xml:space="preserve"> do 6 mesiacov od nadobudnutia právoplatnosti stavebného povolenia; </w:t>
      </w:r>
    </w:p>
    <w:p w:rsidR="00680A95" w:rsidRPr="00680A95" w:rsidRDefault="0056256F" w:rsidP="00680A95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56D38">
        <w:rPr>
          <w:rFonts w:ascii="Arial" w:hAnsi="Arial" w:cs="Arial"/>
          <w:color w:val="000000" w:themeColor="text1"/>
          <w:sz w:val="22"/>
          <w:szCs w:val="22"/>
        </w:rPr>
        <w:t>záväzok investora dokončiť</w:t>
      </w:r>
      <w:r w:rsidR="00663EA8" w:rsidRPr="00356D38">
        <w:rPr>
          <w:rFonts w:ascii="Arial" w:hAnsi="Arial" w:cs="Arial"/>
          <w:color w:val="000000" w:themeColor="text1"/>
          <w:sz w:val="22"/>
          <w:szCs w:val="22"/>
        </w:rPr>
        <w:t xml:space="preserve"> stavb</w:t>
      </w:r>
      <w:r w:rsidRPr="00356D38">
        <w:rPr>
          <w:rFonts w:ascii="Arial" w:hAnsi="Arial" w:cs="Arial"/>
          <w:color w:val="000000" w:themeColor="text1"/>
          <w:sz w:val="22"/>
          <w:szCs w:val="22"/>
        </w:rPr>
        <w:t>u</w:t>
      </w:r>
      <w:r w:rsidR="00663EA8" w:rsidRPr="00356D38">
        <w:rPr>
          <w:rFonts w:ascii="Arial" w:hAnsi="Arial" w:cs="Arial"/>
          <w:color w:val="000000" w:themeColor="text1"/>
          <w:sz w:val="22"/>
          <w:szCs w:val="22"/>
        </w:rPr>
        <w:t xml:space="preserve"> do 3 rokov od nadobudnutia právoplatnosti </w:t>
      </w:r>
      <w:r w:rsidR="00663EA8" w:rsidRPr="00356D38">
        <w:rPr>
          <w:rFonts w:ascii="Arial" w:hAnsi="Arial" w:cs="Arial"/>
          <w:sz w:val="22"/>
          <w:szCs w:val="22"/>
        </w:rPr>
        <w:t xml:space="preserve">stavebného povolenia, najneskôr do 31.12.2017; </w:t>
      </w:r>
    </w:p>
    <w:p w:rsidR="00680A95" w:rsidRPr="00680A95" w:rsidRDefault="00680A95" w:rsidP="00680A95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80A95">
        <w:rPr>
          <w:rFonts w:ascii="Arial" w:hAnsi="Arial" w:cs="Arial"/>
          <w:bCs/>
          <w:sz w:val="22"/>
          <w:szCs w:val="22"/>
        </w:rPr>
        <w:t>po skončení dohodnutej doby nájmu bude budova telocvične prevedená za symbolickú sumu 1000</w:t>
      </w:r>
      <w:r w:rsidR="00A3596B">
        <w:rPr>
          <w:rFonts w:ascii="Arial" w:hAnsi="Arial" w:cs="Arial"/>
          <w:bCs/>
          <w:sz w:val="22"/>
          <w:szCs w:val="22"/>
        </w:rPr>
        <w:t xml:space="preserve"> </w:t>
      </w:r>
      <w:r w:rsidRPr="00680A95">
        <w:rPr>
          <w:rFonts w:ascii="Arial" w:hAnsi="Arial" w:cs="Arial"/>
          <w:bCs/>
          <w:sz w:val="22"/>
          <w:szCs w:val="22"/>
        </w:rPr>
        <w:t>€ do vlastníctva BSK</w:t>
      </w:r>
    </w:p>
    <w:p w:rsidR="00CF382A" w:rsidRDefault="00CF382A" w:rsidP="00D21A90">
      <w:pPr>
        <w:jc w:val="center"/>
        <w:rPr>
          <w:rFonts w:ascii="Arial" w:hAnsi="Arial" w:cs="Arial"/>
          <w:b/>
        </w:rPr>
      </w:pPr>
    </w:p>
    <w:p w:rsidR="003B0834" w:rsidRPr="003B0834" w:rsidRDefault="003B0834" w:rsidP="003B0834">
      <w:pPr>
        <w:pStyle w:val="Odsekzoznamu"/>
        <w:numPr>
          <w:ilvl w:val="0"/>
          <w:numId w:val="3"/>
        </w:num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 k l a d á</w:t>
      </w:r>
    </w:p>
    <w:p w:rsidR="003B0834" w:rsidRDefault="003B0834" w:rsidP="003B083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B0834" w:rsidRDefault="003B0834" w:rsidP="003B0834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3B0834" w:rsidRPr="003B0834" w:rsidRDefault="003B0834" w:rsidP="003B0834">
      <w:pPr>
        <w:jc w:val="both"/>
        <w:rPr>
          <w:rFonts w:ascii="Arial" w:hAnsi="Arial" w:cs="Arial"/>
          <w:sz w:val="22"/>
          <w:szCs w:val="22"/>
          <w:u w:val="single"/>
        </w:rPr>
      </w:pPr>
      <w:r w:rsidRPr="003B0834">
        <w:rPr>
          <w:rFonts w:ascii="Arial" w:hAnsi="Arial" w:cs="Arial"/>
          <w:sz w:val="22"/>
          <w:szCs w:val="22"/>
          <w:u w:val="single"/>
        </w:rPr>
        <w:t>riaditeľovi Úradu Bratislavského samosprávneho kraja</w:t>
      </w:r>
    </w:p>
    <w:p w:rsidR="003B0834" w:rsidRDefault="003B0834" w:rsidP="003B083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3B0834" w:rsidRDefault="003B0834" w:rsidP="003B083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B0834">
        <w:rPr>
          <w:rFonts w:ascii="Arial" w:hAnsi="Arial" w:cs="Arial"/>
          <w:sz w:val="22"/>
          <w:szCs w:val="22"/>
        </w:rPr>
        <w:t xml:space="preserve">zabezpečiť </w:t>
      </w:r>
      <w:r>
        <w:rPr>
          <w:rFonts w:ascii="Arial" w:hAnsi="Arial" w:cs="Arial"/>
          <w:sz w:val="22"/>
          <w:szCs w:val="22"/>
        </w:rPr>
        <w:t>prípravu</w:t>
      </w:r>
      <w:r w:rsidRPr="003B0834">
        <w:rPr>
          <w:rFonts w:ascii="Arial" w:hAnsi="Arial" w:cs="Arial"/>
          <w:sz w:val="22"/>
          <w:szCs w:val="22"/>
        </w:rPr>
        <w:t xml:space="preserve"> a podpis zmluvy medzi Bratislavským samosprávnym krajom a Školským športovým klubom GAB Senec, o. z., so sídlom </w:t>
      </w:r>
      <w:r w:rsidRPr="003B0834">
        <w:rPr>
          <w:rStyle w:val="cell1"/>
          <w:rFonts w:ascii="Arial" w:hAnsi="Arial" w:cs="Arial"/>
          <w:sz w:val="22"/>
          <w:szCs w:val="22"/>
        </w:rPr>
        <w:t>Lichnerova 69, 903 01 Senec,</w:t>
      </w:r>
      <w:r w:rsidRPr="003B0834">
        <w:rPr>
          <w:rFonts w:ascii="Arial" w:hAnsi="Arial" w:cs="Arial"/>
          <w:sz w:val="22"/>
          <w:szCs w:val="22"/>
        </w:rPr>
        <w:t xml:space="preserve"> IČO: 30803322, na základe ktorej sa</w:t>
      </w:r>
      <w:r>
        <w:rPr>
          <w:rFonts w:ascii="Arial" w:hAnsi="Arial" w:cs="Arial"/>
          <w:sz w:val="22"/>
          <w:szCs w:val="22"/>
        </w:rPr>
        <w:t xml:space="preserve"> bude</w:t>
      </w:r>
      <w:r w:rsidRPr="003B0834">
        <w:rPr>
          <w:rFonts w:ascii="Arial" w:hAnsi="Arial" w:cs="Arial"/>
          <w:sz w:val="22"/>
          <w:szCs w:val="22"/>
        </w:rPr>
        <w:t xml:space="preserve"> realizovať zámer výstavby telocvične  na pozemku v areáli Gymnázia A. Bernoláka v</w:t>
      </w:r>
      <w:r>
        <w:rPr>
          <w:rFonts w:ascii="Arial" w:hAnsi="Arial" w:cs="Arial"/>
          <w:sz w:val="22"/>
          <w:szCs w:val="22"/>
        </w:rPr>
        <w:t> </w:t>
      </w:r>
      <w:r w:rsidRPr="003B0834">
        <w:rPr>
          <w:rFonts w:ascii="Arial" w:hAnsi="Arial" w:cs="Arial"/>
          <w:sz w:val="22"/>
          <w:szCs w:val="22"/>
        </w:rPr>
        <w:t>Senci</w:t>
      </w:r>
      <w:r>
        <w:rPr>
          <w:rFonts w:ascii="Arial" w:hAnsi="Arial" w:cs="Arial"/>
          <w:sz w:val="22"/>
          <w:szCs w:val="22"/>
        </w:rPr>
        <w:t>,</w:t>
      </w:r>
      <w:r w:rsidRPr="003B0834">
        <w:rPr>
          <w:rFonts w:ascii="Arial" w:hAnsi="Arial" w:cs="Arial"/>
          <w:sz w:val="22"/>
          <w:szCs w:val="22"/>
        </w:rPr>
        <w:t xml:space="preserve"> parcely registra „C“ KN, parc. č. 1237 </w:t>
      </w:r>
      <w:r>
        <w:rPr>
          <w:rFonts w:ascii="Arial" w:hAnsi="Arial" w:cs="Arial"/>
          <w:sz w:val="22"/>
          <w:szCs w:val="22"/>
        </w:rPr>
        <w:t>a parc. č. 1239/1</w:t>
      </w:r>
      <w:r w:rsidRPr="003B0834">
        <w:rPr>
          <w:rFonts w:ascii="Arial" w:hAnsi="Arial" w:cs="Arial"/>
          <w:sz w:val="22"/>
          <w:szCs w:val="22"/>
        </w:rPr>
        <w:t xml:space="preserve">,  ktoré sa nachádzajú v katastrálnom území Senec, </w:t>
      </w:r>
      <w:r>
        <w:rPr>
          <w:rFonts w:ascii="Arial" w:hAnsi="Arial" w:cs="Arial"/>
          <w:sz w:val="22"/>
          <w:szCs w:val="22"/>
        </w:rPr>
        <w:t xml:space="preserve">sú </w:t>
      </w:r>
      <w:r w:rsidRPr="003B0834">
        <w:rPr>
          <w:rFonts w:ascii="Arial" w:hAnsi="Arial" w:cs="Arial"/>
          <w:sz w:val="22"/>
          <w:szCs w:val="22"/>
        </w:rPr>
        <w:t>veden</w:t>
      </w:r>
      <w:r>
        <w:rPr>
          <w:rFonts w:ascii="Arial" w:hAnsi="Arial" w:cs="Arial"/>
          <w:sz w:val="22"/>
          <w:szCs w:val="22"/>
        </w:rPr>
        <w:t>é</w:t>
      </w:r>
      <w:r w:rsidRPr="003B0834">
        <w:rPr>
          <w:rFonts w:ascii="Arial" w:hAnsi="Arial" w:cs="Arial"/>
          <w:sz w:val="22"/>
          <w:szCs w:val="22"/>
        </w:rPr>
        <w:t xml:space="preserve"> Správou katastra Senec na Liste vlastníctva č. 1757. </w:t>
      </w:r>
    </w:p>
    <w:p w:rsidR="00D76D9E" w:rsidRPr="00D76D9E" w:rsidRDefault="00D76D9E" w:rsidP="003B0834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3596B">
        <w:rPr>
          <w:rFonts w:ascii="Arial" w:hAnsi="Arial" w:cs="Arial"/>
          <w:b/>
          <w:sz w:val="22"/>
          <w:szCs w:val="22"/>
        </w:rPr>
        <w:t>T: 31.12</w:t>
      </w:r>
      <w:r w:rsidRPr="00D76D9E">
        <w:rPr>
          <w:rFonts w:ascii="Arial" w:hAnsi="Arial" w:cs="Arial"/>
          <w:b/>
          <w:sz w:val="22"/>
          <w:szCs w:val="22"/>
        </w:rPr>
        <w:t>.2013</w:t>
      </w:r>
    </w:p>
    <w:p w:rsidR="00D21A90" w:rsidRDefault="00663EA8" w:rsidP="00D21A9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</w:t>
      </w:r>
      <w:r w:rsidR="00D21A90">
        <w:rPr>
          <w:rFonts w:ascii="Arial" w:hAnsi="Arial" w:cs="Arial"/>
          <w:b/>
        </w:rPr>
        <w:t xml:space="preserve"> ô v o d o v á   s p r á v a</w:t>
      </w:r>
    </w:p>
    <w:p w:rsidR="00D21A90" w:rsidRDefault="00D21A90" w:rsidP="00D21A90">
      <w:pPr>
        <w:jc w:val="center"/>
        <w:rPr>
          <w:rFonts w:ascii="Arial" w:hAnsi="Arial" w:cs="Arial"/>
        </w:rPr>
      </w:pPr>
    </w:p>
    <w:p w:rsidR="00D21A90" w:rsidRPr="00FB1986" w:rsidRDefault="00D21A90" w:rsidP="00D21A90">
      <w:pPr>
        <w:jc w:val="both"/>
        <w:rPr>
          <w:rFonts w:ascii="Arial" w:hAnsi="Arial" w:cs="Arial"/>
          <w:sz w:val="22"/>
          <w:szCs w:val="22"/>
        </w:rPr>
      </w:pPr>
    </w:p>
    <w:p w:rsidR="009F4D1B" w:rsidRDefault="00FB1986" w:rsidP="009F4D1B">
      <w:pPr>
        <w:jc w:val="both"/>
        <w:rPr>
          <w:rFonts w:ascii="Arial" w:hAnsi="Arial" w:cs="Arial"/>
          <w:sz w:val="22"/>
        </w:rPr>
      </w:pPr>
      <w:r w:rsidRPr="00FB1986">
        <w:rPr>
          <w:rFonts w:ascii="Arial" w:hAnsi="Arial" w:cs="Arial"/>
          <w:sz w:val="22"/>
          <w:szCs w:val="22"/>
        </w:rPr>
        <w:t>N</w:t>
      </w:r>
      <w:r w:rsidRPr="00FB1986">
        <w:rPr>
          <w:rFonts w:ascii="Arial" w:hAnsi="Arial" w:cs="Arial"/>
          <w:sz w:val="22"/>
        </w:rPr>
        <w:t>a zákade pretrvávajúcej potreby rozvoj</w:t>
      </w:r>
      <w:r w:rsidR="009F4D1B">
        <w:rPr>
          <w:rFonts w:ascii="Arial" w:hAnsi="Arial" w:cs="Arial"/>
          <w:sz w:val="22"/>
        </w:rPr>
        <w:t>a</w:t>
      </w:r>
      <w:r w:rsidRPr="00FB1986">
        <w:rPr>
          <w:rFonts w:ascii="Arial" w:hAnsi="Arial" w:cs="Arial"/>
          <w:sz w:val="22"/>
        </w:rPr>
        <w:t xml:space="preserve"> športových aktivít žiakov</w:t>
      </w:r>
      <w:r w:rsidR="009F4D1B">
        <w:rPr>
          <w:rFonts w:ascii="Arial" w:hAnsi="Arial" w:cs="Arial"/>
          <w:sz w:val="22"/>
        </w:rPr>
        <w:t xml:space="preserve"> Gymnázia A. Bernoláka v Senci</w:t>
      </w:r>
      <w:r w:rsidRPr="00FB1986">
        <w:rPr>
          <w:rFonts w:ascii="Arial" w:hAnsi="Arial" w:cs="Arial"/>
          <w:sz w:val="22"/>
        </w:rPr>
        <w:t xml:space="preserve"> v súlade so zámerom zlepšiť fyzickú zdatnosť žiakov, zvýšiť </w:t>
      </w:r>
      <w:r w:rsidR="009F4D1B">
        <w:rPr>
          <w:rFonts w:ascii="Arial" w:hAnsi="Arial" w:cs="Arial"/>
          <w:sz w:val="22"/>
        </w:rPr>
        <w:t xml:space="preserve">ich </w:t>
      </w:r>
      <w:r w:rsidRPr="00FB1986">
        <w:rPr>
          <w:rFonts w:ascii="Arial" w:hAnsi="Arial" w:cs="Arial"/>
          <w:sz w:val="22"/>
        </w:rPr>
        <w:t>záujem o šport a telesnú výchovu</w:t>
      </w:r>
      <w:r w:rsidR="009F4D1B">
        <w:rPr>
          <w:rFonts w:ascii="Arial" w:hAnsi="Arial" w:cs="Arial"/>
          <w:sz w:val="22"/>
        </w:rPr>
        <w:t xml:space="preserve"> </w:t>
      </w:r>
      <w:r w:rsidRPr="00FB1986">
        <w:rPr>
          <w:rFonts w:ascii="Arial" w:hAnsi="Arial" w:cs="Arial"/>
          <w:sz w:val="22"/>
        </w:rPr>
        <w:t xml:space="preserve"> </w:t>
      </w:r>
      <w:r w:rsidR="009F4D1B">
        <w:rPr>
          <w:rFonts w:ascii="Arial" w:hAnsi="Arial" w:cs="Arial"/>
          <w:sz w:val="22"/>
        </w:rPr>
        <w:t>deklaroval v roku 2012</w:t>
      </w:r>
      <w:r w:rsidR="00220B34" w:rsidRPr="00220B34">
        <w:rPr>
          <w:rFonts w:ascii="Arial" w:hAnsi="Arial" w:cs="Arial"/>
          <w:color w:val="000000" w:themeColor="text1"/>
          <w:sz w:val="22"/>
        </w:rPr>
        <w:t xml:space="preserve"> </w:t>
      </w:r>
      <w:r w:rsidRPr="00FB1986">
        <w:rPr>
          <w:rFonts w:ascii="Arial" w:hAnsi="Arial" w:cs="Arial"/>
          <w:sz w:val="22"/>
        </w:rPr>
        <w:t>Školský športový klub GAB</w:t>
      </w:r>
      <w:r w:rsidR="00220B34">
        <w:rPr>
          <w:rFonts w:ascii="Arial" w:hAnsi="Arial" w:cs="Arial"/>
          <w:sz w:val="22"/>
        </w:rPr>
        <w:t xml:space="preserve"> Senec</w:t>
      </w:r>
      <w:r w:rsidRPr="00FB1986">
        <w:rPr>
          <w:rFonts w:ascii="Arial" w:hAnsi="Arial" w:cs="Arial"/>
          <w:sz w:val="22"/>
        </w:rPr>
        <w:t xml:space="preserve">, </w:t>
      </w:r>
      <w:r w:rsidR="00CF382A" w:rsidRPr="00FB1986">
        <w:rPr>
          <w:rFonts w:ascii="Arial" w:hAnsi="Arial" w:cs="Arial"/>
          <w:sz w:val="22"/>
          <w:szCs w:val="22"/>
        </w:rPr>
        <w:t xml:space="preserve">o. z., so sídlom </w:t>
      </w:r>
      <w:r w:rsidR="00CF382A" w:rsidRPr="00FB1986">
        <w:rPr>
          <w:rStyle w:val="cell1"/>
          <w:rFonts w:ascii="Arial" w:hAnsi="Arial" w:cs="Arial"/>
          <w:sz w:val="22"/>
          <w:szCs w:val="22"/>
        </w:rPr>
        <w:t xml:space="preserve">Lichnerova 69, 90301 Senec, </w:t>
      </w:r>
      <w:r w:rsidR="00CF382A" w:rsidRPr="00FB1986">
        <w:rPr>
          <w:rFonts w:ascii="Arial" w:hAnsi="Arial" w:cs="Arial"/>
          <w:sz w:val="22"/>
          <w:szCs w:val="22"/>
        </w:rPr>
        <w:t>IČO: 30803322,</w:t>
      </w:r>
      <w:r w:rsidR="00220B34">
        <w:rPr>
          <w:rFonts w:ascii="Arial" w:hAnsi="Arial" w:cs="Arial"/>
          <w:sz w:val="22"/>
        </w:rPr>
        <w:t xml:space="preserve"> </w:t>
      </w:r>
      <w:r w:rsidR="009F4D1B" w:rsidRPr="00FB1986">
        <w:rPr>
          <w:rFonts w:ascii="Arial" w:hAnsi="Arial" w:cs="Arial"/>
          <w:sz w:val="22"/>
        </w:rPr>
        <w:t>poznajúc fungovanie G</w:t>
      </w:r>
      <w:r w:rsidR="009F4D1B">
        <w:rPr>
          <w:rFonts w:ascii="Arial" w:hAnsi="Arial" w:cs="Arial"/>
          <w:sz w:val="22"/>
        </w:rPr>
        <w:t xml:space="preserve">ymnázia </w:t>
      </w:r>
      <w:r w:rsidR="009F4D1B" w:rsidRPr="00FB1986">
        <w:rPr>
          <w:rFonts w:ascii="Arial" w:hAnsi="Arial" w:cs="Arial"/>
          <w:sz w:val="22"/>
        </w:rPr>
        <w:t>A</w:t>
      </w:r>
      <w:r w:rsidR="009F4D1B">
        <w:rPr>
          <w:rFonts w:ascii="Arial" w:hAnsi="Arial" w:cs="Arial"/>
          <w:sz w:val="22"/>
        </w:rPr>
        <w:t xml:space="preserve">. </w:t>
      </w:r>
      <w:r w:rsidR="009F4D1B" w:rsidRPr="00FB1986">
        <w:rPr>
          <w:rFonts w:ascii="Arial" w:hAnsi="Arial" w:cs="Arial"/>
          <w:sz w:val="22"/>
        </w:rPr>
        <w:t>B</w:t>
      </w:r>
      <w:r w:rsidR="009F4D1B">
        <w:rPr>
          <w:rFonts w:ascii="Arial" w:hAnsi="Arial" w:cs="Arial"/>
          <w:sz w:val="22"/>
        </w:rPr>
        <w:t>ernoláka Senec</w:t>
      </w:r>
      <w:r w:rsidR="009F4D1B" w:rsidRPr="00FB1986">
        <w:rPr>
          <w:rFonts w:ascii="Arial" w:hAnsi="Arial" w:cs="Arial"/>
          <w:sz w:val="22"/>
        </w:rPr>
        <w:t xml:space="preserve">, </w:t>
      </w:r>
      <w:r w:rsidR="009F4D1B">
        <w:rPr>
          <w:rFonts w:ascii="Arial" w:hAnsi="Arial" w:cs="Arial"/>
          <w:sz w:val="22"/>
        </w:rPr>
        <w:t xml:space="preserve">jeho </w:t>
      </w:r>
      <w:r w:rsidR="009F4D1B" w:rsidRPr="00FB1986">
        <w:rPr>
          <w:rFonts w:ascii="Arial" w:hAnsi="Arial" w:cs="Arial"/>
          <w:sz w:val="22"/>
        </w:rPr>
        <w:t xml:space="preserve">kapacitné potreby, vyučovací plán, budovu </w:t>
      </w:r>
      <w:r w:rsidR="009F4D1B">
        <w:rPr>
          <w:rFonts w:ascii="Arial" w:hAnsi="Arial" w:cs="Arial"/>
          <w:sz w:val="22"/>
        </w:rPr>
        <w:t>školy</w:t>
      </w:r>
      <w:r w:rsidR="009F4D1B" w:rsidRPr="00FB1986">
        <w:rPr>
          <w:rFonts w:ascii="Arial" w:hAnsi="Arial" w:cs="Arial"/>
          <w:sz w:val="22"/>
        </w:rPr>
        <w:t xml:space="preserve">, jej technické parametre, </w:t>
      </w:r>
      <w:r w:rsidR="00CF382A">
        <w:rPr>
          <w:rFonts w:ascii="Arial" w:hAnsi="Arial" w:cs="Arial"/>
          <w:sz w:val="22"/>
        </w:rPr>
        <w:t xml:space="preserve">a </w:t>
      </w:r>
      <w:r w:rsidR="009F4D1B" w:rsidRPr="00FB1986">
        <w:rPr>
          <w:rFonts w:ascii="Arial" w:hAnsi="Arial" w:cs="Arial"/>
          <w:sz w:val="22"/>
        </w:rPr>
        <w:t xml:space="preserve">rešpektujúc požiadavky na zabezpečenie plynulosti výučby, záujem o vybudovanie </w:t>
      </w:r>
      <w:r w:rsidR="009F4D1B">
        <w:rPr>
          <w:rFonts w:ascii="Arial" w:hAnsi="Arial" w:cs="Arial"/>
          <w:sz w:val="22"/>
        </w:rPr>
        <w:t>t</w:t>
      </w:r>
      <w:r w:rsidR="009F4D1B" w:rsidRPr="00FB1986">
        <w:rPr>
          <w:rFonts w:ascii="Arial" w:hAnsi="Arial" w:cs="Arial"/>
          <w:sz w:val="22"/>
        </w:rPr>
        <w:t xml:space="preserve">elocvične </w:t>
      </w:r>
      <w:r w:rsidR="00CF382A">
        <w:rPr>
          <w:rFonts w:ascii="Arial" w:hAnsi="Arial" w:cs="Arial"/>
          <w:sz w:val="22"/>
        </w:rPr>
        <w:t>v areáli Gymnázia</w:t>
      </w:r>
      <w:r w:rsidR="009F4D1B" w:rsidRPr="00FB1986">
        <w:rPr>
          <w:rFonts w:ascii="Arial" w:hAnsi="Arial" w:cs="Arial"/>
          <w:sz w:val="22"/>
        </w:rPr>
        <w:t xml:space="preserve"> A</w:t>
      </w:r>
      <w:r w:rsidR="009F4D1B">
        <w:rPr>
          <w:rFonts w:ascii="Arial" w:hAnsi="Arial" w:cs="Arial"/>
          <w:sz w:val="22"/>
        </w:rPr>
        <w:t xml:space="preserve">. </w:t>
      </w:r>
      <w:r w:rsidR="009F4D1B" w:rsidRPr="00FB1986">
        <w:rPr>
          <w:rFonts w:ascii="Arial" w:hAnsi="Arial" w:cs="Arial"/>
          <w:sz w:val="22"/>
        </w:rPr>
        <w:t>B</w:t>
      </w:r>
      <w:r w:rsidR="009F4D1B">
        <w:rPr>
          <w:rFonts w:ascii="Arial" w:hAnsi="Arial" w:cs="Arial"/>
          <w:sz w:val="22"/>
        </w:rPr>
        <w:t>ernoláka</w:t>
      </w:r>
      <w:r w:rsidR="009F4D1B" w:rsidRPr="00FB1986">
        <w:rPr>
          <w:rFonts w:ascii="Arial" w:hAnsi="Arial" w:cs="Arial"/>
          <w:sz w:val="22"/>
        </w:rPr>
        <w:t xml:space="preserve"> v Senci.</w:t>
      </w:r>
    </w:p>
    <w:p w:rsidR="00FB1986" w:rsidRPr="00FB1986" w:rsidRDefault="00FB1986" w:rsidP="009F4D1B">
      <w:pPr>
        <w:jc w:val="both"/>
        <w:rPr>
          <w:rFonts w:ascii="Arial" w:hAnsi="Arial" w:cs="Arial"/>
          <w:sz w:val="22"/>
        </w:rPr>
      </w:pPr>
    </w:p>
    <w:p w:rsidR="00CF382A" w:rsidRDefault="00CF382A" w:rsidP="00B1632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Riaditeľ </w:t>
      </w:r>
      <w:r w:rsidR="00FB1986">
        <w:rPr>
          <w:rFonts w:ascii="Arial" w:hAnsi="Arial" w:cs="Arial"/>
          <w:sz w:val="22"/>
          <w:szCs w:val="22"/>
        </w:rPr>
        <w:t>Gymnázi</w:t>
      </w:r>
      <w:r>
        <w:rPr>
          <w:rFonts w:ascii="Arial" w:hAnsi="Arial" w:cs="Arial"/>
          <w:sz w:val="22"/>
          <w:szCs w:val="22"/>
        </w:rPr>
        <w:t>a</w:t>
      </w:r>
      <w:r w:rsidR="00FB1986">
        <w:rPr>
          <w:rFonts w:ascii="Arial" w:hAnsi="Arial" w:cs="Arial"/>
          <w:sz w:val="22"/>
          <w:szCs w:val="22"/>
        </w:rPr>
        <w:t xml:space="preserve"> A</w:t>
      </w:r>
      <w:r>
        <w:rPr>
          <w:rFonts w:ascii="Arial" w:hAnsi="Arial" w:cs="Arial"/>
          <w:sz w:val="22"/>
          <w:szCs w:val="22"/>
        </w:rPr>
        <w:t xml:space="preserve">. </w:t>
      </w:r>
      <w:r w:rsidR="00FB1986">
        <w:rPr>
          <w:rFonts w:ascii="Arial" w:hAnsi="Arial" w:cs="Arial"/>
          <w:sz w:val="22"/>
          <w:szCs w:val="22"/>
        </w:rPr>
        <w:t>B</w:t>
      </w:r>
      <w:r>
        <w:rPr>
          <w:rFonts w:ascii="Arial" w:hAnsi="Arial" w:cs="Arial"/>
          <w:sz w:val="22"/>
          <w:szCs w:val="22"/>
        </w:rPr>
        <w:t>ernoláka</w:t>
      </w:r>
      <w:r w:rsidR="00FB198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 Senci prerokoval predložený zámer</w:t>
      </w:r>
      <w:r w:rsidR="00FB1986">
        <w:rPr>
          <w:rFonts w:ascii="Arial" w:hAnsi="Arial" w:cs="Arial"/>
          <w:sz w:val="22"/>
          <w:szCs w:val="22"/>
        </w:rPr>
        <w:t xml:space="preserve"> </w:t>
      </w:r>
      <w:r w:rsidR="00B1632B" w:rsidRPr="00FB1986">
        <w:rPr>
          <w:rFonts w:ascii="Arial" w:hAnsi="Arial" w:cs="Arial"/>
          <w:sz w:val="22"/>
          <w:szCs w:val="22"/>
        </w:rPr>
        <w:t>Školsk</w:t>
      </w:r>
      <w:r>
        <w:rPr>
          <w:rFonts w:ascii="Arial" w:hAnsi="Arial" w:cs="Arial"/>
          <w:sz w:val="22"/>
          <w:szCs w:val="22"/>
        </w:rPr>
        <w:t>ého športového</w:t>
      </w:r>
      <w:r w:rsidR="00B1632B" w:rsidRPr="00FB1986">
        <w:rPr>
          <w:rFonts w:ascii="Arial" w:hAnsi="Arial" w:cs="Arial"/>
          <w:sz w:val="22"/>
          <w:szCs w:val="22"/>
        </w:rPr>
        <w:t xml:space="preserve"> klub</w:t>
      </w:r>
      <w:r>
        <w:rPr>
          <w:rFonts w:ascii="Arial" w:hAnsi="Arial" w:cs="Arial"/>
          <w:sz w:val="22"/>
          <w:szCs w:val="22"/>
        </w:rPr>
        <w:t>u</w:t>
      </w:r>
      <w:r w:rsidR="00B1632B" w:rsidRPr="00FB1986">
        <w:rPr>
          <w:rFonts w:ascii="Arial" w:hAnsi="Arial" w:cs="Arial"/>
          <w:sz w:val="22"/>
          <w:szCs w:val="22"/>
        </w:rPr>
        <w:t xml:space="preserve"> GAB Senec, o. z., </w:t>
      </w:r>
      <w:r>
        <w:rPr>
          <w:rFonts w:ascii="Arial" w:hAnsi="Arial" w:cs="Arial"/>
          <w:sz w:val="22"/>
          <w:szCs w:val="22"/>
        </w:rPr>
        <w:t xml:space="preserve">dňa </w:t>
      </w:r>
      <w:r w:rsidR="00B5120C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7.</w:t>
      </w:r>
      <w:r w:rsidR="00B5120C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>6.2012 na zasadnutí pedagogickej rady, s</w:t>
      </w:r>
      <w:r w:rsidR="00B5120C">
        <w:rPr>
          <w:rFonts w:ascii="Arial" w:hAnsi="Arial" w:cs="Arial"/>
          <w:sz w:val="22"/>
          <w:szCs w:val="22"/>
        </w:rPr>
        <w:t>o záverom</w:t>
      </w:r>
      <w:r>
        <w:rPr>
          <w:rFonts w:ascii="Arial" w:hAnsi="Arial" w:cs="Arial"/>
          <w:sz w:val="22"/>
          <w:szCs w:val="22"/>
        </w:rPr>
        <w:t>, že Gymnázium</w:t>
      </w:r>
      <w:r w:rsidR="00B5120C">
        <w:rPr>
          <w:rFonts w:ascii="Arial" w:hAnsi="Arial" w:cs="Arial"/>
          <w:sz w:val="22"/>
          <w:szCs w:val="22"/>
        </w:rPr>
        <w:t xml:space="preserve"> A. Bernoláka</w:t>
      </w:r>
      <w:r>
        <w:rPr>
          <w:rFonts w:ascii="Arial" w:hAnsi="Arial" w:cs="Arial"/>
          <w:sz w:val="22"/>
          <w:szCs w:val="22"/>
        </w:rPr>
        <w:t xml:space="preserve"> víta a podporuje tento zámer, nakoľko by telocvičňa bola prínosom pre športovú prípravu a mimovyučovacie aktivity nielen študentov Gymnázia A. Bernoláka</w:t>
      </w:r>
      <w:r w:rsidR="00B5120C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ale aj pre študentov Spojenej školy s vyučovacím jazykom maďarským, ktorá sídli v budove gymnázia. </w:t>
      </w:r>
    </w:p>
    <w:p w:rsidR="00CF382A" w:rsidRDefault="00CF382A" w:rsidP="00B1632B">
      <w:pPr>
        <w:jc w:val="both"/>
        <w:rPr>
          <w:rFonts w:ascii="Arial" w:hAnsi="Arial" w:cs="Arial"/>
          <w:sz w:val="22"/>
          <w:szCs w:val="22"/>
        </w:rPr>
      </w:pPr>
    </w:p>
    <w:p w:rsidR="00E779BE" w:rsidRDefault="00CF382A" w:rsidP="00B1632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 zámere školského športového klubu GAB Senec riaditeľ školy RNDr. Jozef Radzo informoval aj na zasadnutí Rady školy dňa 26.06.201</w:t>
      </w:r>
      <w:r w:rsidR="00B5120C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. Všetci členovia Rady školy </w:t>
      </w:r>
      <w:r w:rsidR="00E779BE">
        <w:rPr>
          <w:rFonts w:ascii="Arial" w:hAnsi="Arial" w:cs="Arial"/>
          <w:sz w:val="22"/>
          <w:szCs w:val="22"/>
        </w:rPr>
        <w:t xml:space="preserve">predloženému zámeru </w:t>
      </w:r>
      <w:r>
        <w:rPr>
          <w:rFonts w:ascii="Arial" w:hAnsi="Arial" w:cs="Arial"/>
          <w:sz w:val="22"/>
          <w:szCs w:val="22"/>
        </w:rPr>
        <w:t xml:space="preserve">vyslovili podporu.  </w:t>
      </w:r>
      <w:r w:rsidR="00B1632B" w:rsidRPr="00FB1986">
        <w:rPr>
          <w:rFonts w:ascii="Arial" w:hAnsi="Arial" w:cs="Arial"/>
          <w:sz w:val="22"/>
          <w:szCs w:val="22"/>
        </w:rPr>
        <w:t xml:space="preserve"> </w:t>
      </w:r>
    </w:p>
    <w:p w:rsidR="00E779BE" w:rsidRDefault="00E779BE" w:rsidP="00B1632B">
      <w:pPr>
        <w:jc w:val="both"/>
        <w:rPr>
          <w:rFonts w:ascii="Arial" w:hAnsi="Arial" w:cs="Arial"/>
          <w:sz w:val="22"/>
          <w:szCs w:val="22"/>
        </w:rPr>
      </w:pPr>
    </w:p>
    <w:p w:rsidR="00FB1986" w:rsidRDefault="00E779BE" w:rsidP="00B1632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Následne sa </w:t>
      </w:r>
      <w:r w:rsidR="00FB1986">
        <w:rPr>
          <w:rFonts w:ascii="Arial" w:hAnsi="Arial" w:cs="Arial"/>
          <w:sz w:val="22"/>
          <w:szCs w:val="22"/>
        </w:rPr>
        <w:t>uskutočnil</w:t>
      </w:r>
      <w:r>
        <w:rPr>
          <w:rFonts w:ascii="Arial" w:hAnsi="Arial" w:cs="Arial"/>
          <w:sz w:val="22"/>
          <w:szCs w:val="22"/>
        </w:rPr>
        <w:t>i</w:t>
      </w:r>
      <w:r w:rsidR="00FB1986">
        <w:rPr>
          <w:rFonts w:ascii="Arial" w:hAnsi="Arial" w:cs="Arial"/>
          <w:sz w:val="22"/>
          <w:szCs w:val="22"/>
        </w:rPr>
        <w:t xml:space="preserve"> viaceré rokovania za prítomnosti podpredsedníčky Bratislavského samosprávneho kraja</w:t>
      </w:r>
      <w:r>
        <w:rPr>
          <w:rFonts w:ascii="Arial" w:hAnsi="Arial" w:cs="Arial"/>
          <w:sz w:val="22"/>
          <w:szCs w:val="22"/>
        </w:rPr>
        <w:t xml:space="preserve"> PhDr. G. Németh</w:t>
      </w:r>
      <w:r w:rsidR="00FB1986">
        <w:rPr>
          <w:rFonts w:ascii="Arial" w:hAnsi="Arial" w:cs="Arial"/>
          <w:sz w:val="22"/>
          <w:szCs w:val="22"/>
        </w:rPr>
        <w:t xml:space="preserve"> s cieľom </w:t>
      </w:r>
      <w:r>
        <w:rPr>
          <w:rFonts w:ascii="Arial" w:hAnsi="Arial" w:cs="Arial"/>
          <w:sz w:val="22"/>
          <w:szCs w:val="22"/>
        </w:rPr>
        <w:t xml:space="preserve">zadefinovať </w:t>
      </w:r>
      <w:r w:rsidR="00FB1986">
        <w:rPr>
          <w:rFonts w:ascii="Arial" w:hAnsi="Arial" w:cs="Arial"/>
          <w:sz w:val="22"/>
          <w:szCs w:val="22"/>
        </w:rPr>
        <w:t>podmienky vybudovania telocvične na pozemkoch, ktoré sa nachádzajú v areáli školy</w:t>
      </w:r>
      <w:r>
        <w:rPr>
          <w:rFonts w:ascii="Arial" w:hAnsi="Arial" w:cs="Arial"/>
          <w:sz w:val="22"/>
          <w:szCs w:val="22"/>
        </w:rPr>
        <w:t>, a k</w:t>
      </w:r>
      <w:r w:rsidR="00B5120C">
        <w:rPr>
          <w:rFonts w:ascii="Arial" w:hAnsi="Arial" w:cs="Arial"/>
          <w:sz w:val="22"/>
          <w:szCs w:val="22"/>
        </w:rPr>
        <w:t>t</w:t>
      </w:r>
      <w:r>
        <w:rPr>
          <w:rFonts w:ascii="Arial" w:hAnsi="Arial" w:cs="Arial"/>
          <w:sz w:val="22"/>
          <w:szCs w:val="22"/>
        </w:rPr>
        <w:t>orých vlastníkom je Bratislavský samosprávny kraj</w:t>
      </w:r>
      <w:r w:rsidR="00FB1986">
        <w:rPr>
          <w:rFonts w:ascii="Arial" w:hAnsi="Arial" w:cs="Arial"/>
          <w:sz w:val="22"/>
          <w:szCs w:val="22"/>
        </w:rPr>
        <w:t>. Výsledko</w:t>
      </w:r>
      <w:r>
        <w:rPr>
          <w:rFonts w:ascii="Arial" w:hAnsi="Arial" w:cs="Arial"/>
          <w:sz w:val="22"/>
          <w:szCs w:val="22"/>
        </w:rPr>
        <w:t>m</w:t>
      </w:r>
      <w:r w:rsidR="00FB1986">
        <w:rPr>
          <w:rFonts w:ascii="Arial" w:hAnsi="Arial" w:cs="Arial"/>
          <w:sz w:val="22"/>
          <w:szCs w:val="22"/>
        </w:rPr>
        <w:t xml:space="preserve"> týchto rokovaní je</w:t>
      </w:r>
      <w:r>
        <w:rPr>
          <w:rFonts w:ascii="Arial" w:hAnsi="Arial" w:cs="Arial"/>
          <w:sz w:val="22"/>
          <w:szCs w:val="22"/>
        </w:rPr>
        <w:t xml:space="preserve"> pretrvávajúci</w:t>
      </w:r>
      <w:r w:rsidR="00FB1986">
        <w:rPr>
          <w:rFonts w:ascii="Arial" w:hAnsi="Arial" w:cs="Arial"/>
          <w:sz w:val="22"/>
          <w:szCs w:val="22"/>
        </w:rPr>
        <w:t xml:space="preserve"> záujem Školského športového klubu GAB vybudovať telocvičňu za nasledovných podmienok: </w:t>
      </w:r>
    </w:p>
    <w:p w:rsidR="00FB1986" w:rsidRDefault="00FB1986" w:rsidP="00B1632B">
      <w:pPr>
        <w:jc w:val="both"/>
        <w:rPr>
          <w:rFonts w:ascii="Arial" w:hAnsi="Arial" w:cs="Arial"/>
          <w:sz w:val="22"/>
          <w:szCs w:val="22"/>
        </w:rPr>
      </w:pPr>
    </w:p>
    <w:p w:rsidR="00680A95" w:rsidRDefault="00680A95" w:rsidP="00680A95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nájomcom a investorom je Školský športový klub GAB Senec, o. z.,</w:t>
      </w:r>
      <w:r w:rsidRPr="00FF7842">
        <w:rPr>
          <w:rFonts w:ascii="Arial" w:hAnsi="Arial" w:cs="Arial"/>
          <w:sz w:val="22"/>
          <w:szCs w:val="22"/>
        </w:rPr>
        <w:t xml:space="preserve"> </w:t>
      </w:r>
      <w:r w:rsidRPr="00FB1986">
        <w:rPr>
          <w:rFonts w:ascii="Arial" w:hAnsi="Arial" w:cs="Arial"/>
          <w:sz w:val="22"/>
          <w:szCs w:val="22"/>
        </w:rPr>
        <w:t xml:space="preserve">so sídlom </w:t>
      </w:r>
      <w:r w:rsidRPr="00FB1986">
        <w:rPr>
          <w:rStyle w:val="cell1"/>
          <w:rFonts w:ascii="Arial" w:hAnsi="Arial" w:cs="Arial"/>
          <w:sz w:val="22"/>
          <w:szCs w:val="22"/>
        </w:rPr>
        <w:t>Lichnerova 69, 903</w:t>
      </w:r>
      <w:r>
        <w:rPr>
          <w:rStyle w:val="cell1"/>
          <w:rFonts w:ascii="Arial" w:hAnsi="Arial" w:cs="Arial"/>
          <w:sz w:val="22"/>
          <w:szCs w:val="22"/>
        </w:rPr>
        <w:t xml:space="preserve"> </w:t>
      </w:r>
      <w:r w:rsidRPr="00FB1986">
        <w:rPr>
          <w:rStyle w:val="cell1"/>
          <w:rFonts w:ascii="Arial" w:hAnsi="Arial" w:cs="Arial"/>
          <w:sz w:val="22"/>
          <w:szCs w:val="22"/>
        </w:rPr>
        <w:t>01 Senec,</w:t>
      </w:r>
      <w:r>
        <w:rPr>
          <w:rFonts w:ascii="Arial" w:hAnsi="Arial" w:cs="Arial"/>
          <w:sz w:val="22"/>
          <w:szCs w:val="22"/>
        </w:rPr>
        <w:t xml:space="preserve"> IČO: 30803322; </w:t>
      </w:r>
    </w:p>
    <w:p w:rsidR="00680A95" w:rsidRDefault="00680A95" w:rsidP="00680A95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70750">
        <w:rPr>
          <w:rFonts w:ascii="Arial" w:hAnsi="Arial" w:cs="Arial"/>
          <w:sz w:val="22"/>
          <w:szCs w:val="22"/>
        </w:rPr>
        <w:t xml:space="preserve">doba nájmu </w:t>
      </w:r>
      <w:r>
        <w:rPr>
          <w:rFonts w:ascii="Arial" w:hAnsi="Arial" w:cs="Arial"/>
          <w:sz w:val="22"/>
          <w:szCs w:val="22"/>
        </w:rPr>
        <w:t xml:space="preserve">- </w:t>
      </w:r>
      <w:r w:rsidRPr="00570750">
        <w:rPr>
          <w:rFonts w:ascii="Arial" w:hAnsi="Arial" w:cs="Arial"/>
          <w:sz w:val="22"/>
          <w:szCs w:val="22"/>
        </w:rPr>
        <w:t>25 rokov odo dňa účinnosti nájomnej zmluvy</w:t>
      </w:r>
      <w:r>
        <w:rPr>
          <w:rFonts w:ascii="Arial" w:hAnsi="Arial" w:cs="Arial"/>
          <w:sz w:val="22"/>
          <w:szCs w:val="22"/>
        </w:rPr>
        <w:t>;</w:t>
      </w:r>
      <w:r w:rsidRPr="00570750">
        <w:rPr>
          <w:rFonts w:ascii="Arial" w:hAnsi="Arial" w:cs="Arial"/>
          <w:sz w:val="22"/>
          <w:szCs w:val="22"/>
        </w:rPr>
        <w:t xml:space="preserve"> </w:t>
      </w:r>
    </w:p>
    <w:p w:rsidR="00680A95" w:rsidRPr="0056256F" w:rsidRDefault="00680A95" w:rsidP="00680A95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6256F">
        <w:rPr>
          <w:rFonts w:ascii="Arial" w:hAnsi="Arial" w:cs="Arial"/>
          <w:color w:val="000000" w:themeColor="text1"/>
          <w:sz w:val="22"/>
          <w:szCs w:val="22"/>
        </w:rPr>
        <w:t xml:space="preserve">nájomné dohodnuté vo výške 1,- €/rok nájmu;  </w:t>
      </w:r>
    </w:p>
    <w:p w:rsidR="00680A95" w:rsidRDefault="00680A95" w:rsidP="00680A95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6256F">
        <w:rPr>
          <w:rFonts w:ascii="Arial" w:hAnsi="Arial" w:cs="Arial"/>
          <w:color w:val="000000" w:themeColor="text1"/>
          <w:sz w:val="22"/>
          <w:szCs w:val="22"/>
        </w:rPr>
        <w:t xml:space="preserve">účel nájmu - výstavba a prevádzkovanie telocvične na náklady a zodpovednosť investora; </w:t>
      </w:r>
    </w:p>
    <w:p w:rsidR="00680A95" w:rsidRPr="00680A95" w:rsidRDefault="00680A95" w:rsidP="00680A95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záväzok investora </w:t>
      </w:r>
      <w:r w:rsidRPr="00680A95">
        <w:rPr>
          <w:rFonts w:ascii="Arial" w:hAnsi="Arial" w:cs="Arial"/>
          <w:color w:val="000000" w:themeColor="text1"/>
          <w:sz w:val="22"/>
          <w:szCs w:val="22"/>
        </w:rPr>
        <w:t>sprístupniť telocvičňu pre potreby školy v prac. dňoch v čase od 8.00 – 15.00 hod., a to</w:t>
      </w:r>
      <w:r w:rsidRPr="00680A95">
        <w:rPr>
          <w:rFonts w:ascii="Arial" w:hAnsi="Arial" w:cs="Arial"/>
          <w:bCs/>
          <w:sz w:val="22"/>
          <w:szCs w:val="22"/>
        </w:rPr>
        <w:t xml:space="preserve"> len za úhradu pom</w:t>
      </w:r>
      <w:r>
        <w:rPr>
          <w:rFonts w:ascii="Arial" w:hAnsi="Arial" w:cs="Arial"/>
          <w:bCs/>
          <w:sz w:val="22"/>
          <w:szCs w:val="22"/>
        </w:rPr>
        <w:t xml:space="preserve">ernej časti nákladov za energie; </w:t>
      </w:r>
    </w:p>
    <w:p w:rsidR="00680A95" w:rsidRPr="0056256F" w:rsidRDefault="00680A95" w:rsidP="00680A95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6256F">
        <w:rPr>
          <w:rFonts w:ascii="Arial" w:hAnsi="Arial" w:cs="Arial"/>
          <w:color w:val="000000" w:themeColor="text1"/>
          <w:sz w:val="22"/>
          <w:szCs w:val="22"/>
        </w:rPr>
        <w:t>záväzok investora na vlastné náklady a zodpovednosť vybudovať nový priestor pre kotolňu, preložiť existujúcu technológiu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kotolne</w:t>
      </w:r>
      <w:r w:rsidRPr="0056256F">
        <w:rPr>
          <w:rFonts w:ascii="Arial" w:hAnsi="Arial" w:cs="Arial"/>
          <w:color w:val="000000" w:themeColor="text1"/>
          <w:sz w:val="22"/>
          <w:szCs w:val="22"/>
        </w:rPr>
        <w:t xml:space="preserve"> do nového priestoru a zbúrať starú kotolňu;  preložiť regulačnú stanicu plynu; </w:t>
      </w:r>
    </w:p>
    <w:p w:rsidR="00680A95" w:rsidRPr="0056256F" w:rsidRDefault="00680A95" w:rsidP="00680A95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6256F">
        <w:rPr>
          <w:rFonts w:ascii="Arial" w:hAnsi="Arial" w:cs="Arial"/>
          <w:color w:val="000000" w:themeColor="text1"/>
          <w:sz w:val="22"/>
          <w:szCs w:val="22"/>
        </w:rPr>
        <w:t xml:space="preserve">záväzok investora zabezpečiť si samostatné pripojenie telocvične na zdroj vody, elektriny, príp. plynu, vykurovanie telocvične bude zabezpečené kotolňou školy (za úhradu prevádzkových nákladov); </w:t>
      </w:r>
    </w:p>
    <w:p w:rsidR="00680A95" w:rsidRPr="00356D38" w:rsidRDefault="00680A95" w:rsidP="00680A95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56D38">
        <w:rPr>
          <w:rFonts w:ascii="Arial" w:hAnsi="Arial" w:cs="Arial"/>
          <w:color w:val="000000" w:themeColor="text1"/>
          <w:sz w:val="22"/>
          <w:szCs w:val="22"/>
        </w:rPr>
        <w:t xml:space="preserve">záväzok investora získať stavebné povolenie do </w:t>
      </w:r>
      <w:r>
        <w:rPr>
          <w:rFonts w:ascii="Arial" w:hAnsi="Arial" w:cs="Arial"/>
          <w:color w:val="000000" w:themeColor="text1"/>
          <w:sz w:val="22"/>
          <w:szCs w:val="22"/>
        </w:rPr>
        <w:t>12 mesiacov od účinnosti nájomnej zmluvy;</w:t>
      </w:r>
    </w:p>
    <w:p w:rsidR="00680A95" w:rsidRPr="00356D38" w:rsidRDefault="00680A95" w:rsidP="00680A95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56D38">
        <w:rPr>
          <w:rFonts w:ascii="Arial" w:hAnsi="Arial" w:cs="Arial"/>
          <w:color w:val="000000" w:themeColor="text1"/>
          <w:sz w:val="22"/>
          <w:szCs w:val="22"/>
        </w:rPr>
        <w:t xml:space="preserve">záväzok investora zahájiť výstavbu do 6 mesiacov od nadobudnutia právoplatnosti stavebného povolenia; </w:t>
      </w:r>
    </w:p>
    <w:p w:rsidR="00680A95" w:rsidRPr="00680A95" w:rsidRDefault="00680A95" w:rsidP="00680A95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56D38">
        <w:rPr>
          <w:rFonts w:ascii="Arial" w:hAnsi="Arial" w:cs="Arial"/>
          <w:color w:val="000000" w:themeColor="text1"/>
          <w:sz w:val="22"/>
          <w:szCs w:val="22"/>
        </w:rPr>
        <w:t xml:space="preserve">záväzok investora dokončiť stavbu do 3 rokov od nadobudnutia právoplatnosti </w:t>
      </w:r>
      <w:r w:rsidRPr="00356D38">
        <w:rPr>
          <w:rFonts w:ascii="Arial" w:hAnsi="Arial" w:cs="Arial"/>
          <w:sz w:val="22"/>
          <w:szCs w:val="22"/>
        </w:rPr>
        <w:t xml:space="preserve">stavebného povolenia, najneskôr do 31.12.2017; </w:t>
      </w:r>
    </w:p>
    <w:p w:rsidR="00680A95" w:rsidRPr="00680A95" w:rsidRDefault="00680A95" w:rsidP="00680A95">
      <w:pPr>
        <w:pStyle w:val="Odsekzoznamu"/>
        <w:numPr>
          <w:ilvl w:val="0"/>
          <w:numId w:val="1"/>
        </w:numPr>
        <w:ind w:left="284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680A95">
        <w:rPr>
          <w:rFonts w:ascii="Arial" w:hAnsi="Arial" w:cs="Arial"/>
          <w:bCs/>
          <w:sz w:val="22"/>
          <w:szCs w:val="22"/>
        </w:rPr>
        <w:t>po skončení dohodnutej doby nájmu bude budova telocvične prevedená za symbolickú sumu 1000€ do vlastníctva BSK</w:t>
      </w:r>
    </w:p>
    <w:p w:rsidR="00FB1986" w:rsidRDefault="00FB1986" w:rsidP="00B1632B">
      <w:pPr>
        <w:jc w:val="both"/>
        <w:rPr>
          <w:rFonts w:ascii="Arial" w:hAnsi="Arial" w:cs="Arial"/>
          <w:sz w:val="22"/>
          <w:szCs w:val="22"/>
        </w:rPr>
      </w:pPr>
    </w:p>
    <w:p w:rsidR="00FB1986" w:rsidRDefault="00FB1986" w:rsidP="00B1632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Svoj </w:t>
      </w:r>
      <w:r w:rsidR="00E779BE">
        <w:rPr>
          <w:rFonts w:ascii="Arial" w:hAnsi="Arial" w:cs="Arial"/>
          <w:sz w:val="22"/>
          <w:szCs w:val="22"/>
        </w:rPr>
        <w:t xml:space="preserve">pretrvávajúci záujem o výstavbu telocvične </w:t>
      </w:r>
      <w:r>
        <w:rPr>
          <w:rFonts w:ascii="Arial" w:hAnsi="Arial" w:cs="Arial"/>
          <w:sz w:val="22"/>
          <w:szCs w:val="22"/>
        </w:rPr>
        <w:t xml:space="preserve">Školský športový klub potvrdil aj listom zo dňa </w:t>
      </w:r>
      <w:r w:rsidR="0025017A">
        <w:rPr>
          <w:rFonts w:ascii="Arial" w:hAnsi="Arial" w:cs="Arial"/>
          <w:sz w:val="22"/>
          <w:szCs w:val="22"/>
        </w:rPr>
        <w:t>16.5.2013.</w:t>
      </w:r>
    </w:p>
    <w:p w:rsidR="00FB1986" w:rsidRDefault="00FB1986" w:rsidP="00B1632B">
      <w:pPr>
        <w:jc w:val="both"/>
        <w:rPr>
          <w:rFonts w:ascii="Arial" w:hAnsi="Arial" w:cs="Arial"/>
          <w:sz w:val="22"/>
          <w:szCs w:val="22"/>
        </w:rPr>
      </w:pPr>
    </w:p>
    <w:p w:rsidR="00FB1986" w:rsidRDefault="00FB1986" w:rsidP="00B1632B">
      <w:pPr>
        <w:jc w:val="both"/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Vybudovanie </w:t>
      </w:r>
      <w:r w:rsidR="00220B34">
        <w:rPr>
          <w:rFonts w:ascii="Arial" w:hAnsi="Arial" w:cs="Arial"/>
          <w:sz w:val="22"/>
          <w:szCs w:val="22"/>
        </w:rPr>
        <w:t xml:space="preserve">telocvične v areáli školy je vo </w:t>
      </w:r>
      <w:r w:rsidR="007A3155">
        <w:rPr>
          <w:rFonts w:ascii="Arial" w:hAnsi="Arial" w:cs="Arial"/>
          <w:sz w:val="22"/>
          <w:szCs w:val="22"/>
        </w:rPr>
        <w:t xml:space="preserve">verejnom záujme, nakoľko </w:t>
      </w:r>
      <w:r w:rsidR="00194DFD">
        <w:rPr>
          <w:rFonts w:ascii="Arial" w:hAnsi="Arial" w:cs="Arial"/>
          <w:sz w:val="22"/>
          <w:szCs w:val="22"/>
        </w:rPr>
        <w:t xml:space="preserve">investor a vlastník telocvičňu sprístupní len za prevádzkové náklady </w:t>
      </w:r>
      <w:r w:rsidR="00356D38">
        <w:rPr>
          <w:rFonts w:ascii="Arial" w:hAnsi="Arial" w:cs="Arial"/>
          <w:sz w:val="22"/>
          <w:szCs w:val="22"/>
        </w:rPr>
        <w:t>žiakom G</w:t>
      </w:r>
      <w:r w:rsidR="007A3155">
        <w:rPr>
          <w:rFonts w:ascii="Arial" w:hAnsi="Arial" w:cs="Arial"/>
          <w:sz w:val="22"/>
          <w:szCs w:val="22"/>
        </w:rPr>
        <w:t>ymnázia</w:t>
      </w:r>
      <w:r w:rsidR="00356D38">
        <w:rPr>
          <w:rFonts w:ascii="Arial" w:hAnsi="Arial" w:cs="Arial"/>
          <w:sz w:val="22"/>
          <w:szCs w:val="22"/>
        </w:rPr>
        <w:t xml:space="preserve"> A. Bernoláka, ktoré má svoju telocvičňu nevyhovujúcu potrebám školy a nemá prostriedky na výstavbu vlastnej telocvične. P</w:t>
      </w:r>
      <w:r w:rsidR="007A3155">
        <w:rPr>
          <w:rFonts w:ascii="Arial" w:hAnsi="Arial" w:cs="Arial"/>
          <w:sz w:val="22"/>
          <w:szCs w:val="22"/>
        </w:rPr>
        <w:t>o skončení nájmu bude budova telocvične prevedená za symbolickú sumu</w:t>
      </w:r>
      <w:r w:rsidR="00356D38">
        <w:rPr>
          <w:rFonts w:ascii="Arial" w:hAnsi="Arial" w:cs="Arial"/>
          <w:sz w:val="22"/>
          <w:szCs w:val="22"/>
        </w:rPr>
        <w:t xml:space="preserve"> </w:t>
      </w:r>
      <w:r w:rsidR="0025017A">
        <w:rPr>
          <w:rFonts w:ascii="Arial" w:hAnsi="Arial" w:cs="Arial"/>
          <w:sz w:val="22"/>
          <w:szCs w:val="22"/>
        </w:rPr>
        <w:t xml:space="preserve">        </w:t>
      </w:r>
      <w:r w:rsidR="00356D38">
        <w:rPr>
          <w:rFonts w:ascii="Arial" w:hAnsi="Arial" w:cs="Arial"/>
          <w:sz w:val="22"/>
          <w:szCs w:val="22"/>
        </w:rPr>
        <w:t>1 000,- €</w:t>
      </w:r>
      <w:r w:rsidR="007A3155">
        <w:rPr>
          <w:rFonts w:ascii="Arial" w:hAnsi="Arial" w:cs="Arial"/>
          <w:sz w:val="22"/>
          <w:szCs w:val="22"/>
        </w:rPr>
        <w:t xml:space="preserve"> do vlastníctva BSK. </w:t>
      </w:r>
      <w:r>
        <w:rPr>
          <w:rFonts w:ascii="Arial" w:hAnsi="Arial" w:cs="Arial"/>
          <w:sz w:val="22"/>
          <w:szCs w:val="22"/>
        </w:rPr>
        <w:t xml:space="preserve"> Podľa § 9a ods. 9 písm. c) </w:t>
      </w:r>
      <w:r w:rsidR="00220B34">
        <w:rPr>
          <w:rFonts w:ascii="Arial" w:hAnsi="Arial" w:cs="Arial"/>
          <w:sz w:val="22"/>
          <w:szCs w:val="22"/>
        </w:rPr>
        <w:t xml:space="preserve">zákona  </w:t>
      </w:r>
      <w:r>
        <w:rPr>
          <w:rFonts w:ascii="Arial" w:hAnsi="Arial" w:cs="Arial"/>
          <w:sz w:val="22"/>
          <w:szCs w:val="22"/>
        </w:rPr>
        <w:t xml:space="preserve">č. 446/2001 Z.z. o majetku vyšších územných celkov v znení neskorších predpisov o nájmoch majetku vyššieho územného celku z dôvodu hodného osobitného zreteľa rozhodne zastupiteľstvo vyššieho územného celku trojpätinovou väčšinou všetkých poslancov. </w:t>
      </w:r>
    </w:p>
    <w:p w:rsidR="00F91EE4" w:rsidRDefault="00F91EE4" w:rsidP="00F91EE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Prílohu materiálu tvoria: </w:t>
      </w:r>
    </w:p>
    <w:p w:rsidR="00F91EE4" w:rsidRDefault="00F91EE4" w:rsidP="00F91EE4">
      <w:pPr>
        <w:jc w:val="both"/>
        <w:rPr>
          <w:rFonts w:ascii="Arial" w:hAnsi="Arial" w:cs="Arial"/>
          <w:sz w:val="22"/>
          <w:szCs w:val="22"/>
        </w:rPr>
      </w:pPr>
    </w:p>
    <w:p w:rsidR="00F91EE4" w:rsidRDefault="00F91EE4" w:rsidP="00F91EE4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List </w:t>
      </w:r>
      <w:r w:rsidRPr="00DA43CA">
        <w:rPr>
          <w:rFonts w:ascii="Arial" w:hAnsi="Arial" w:cs="Arial"/>
          <w:sz w:val="22"/>
          <w:szCs w:val="22"/>
        </w:rPr>
        <w:t xml:space="preserve">ŠŠK GAB SENEC </w:t>
      </w:r>
      <w:r>
        <w:rPr>
          <w:rFonts w:ascii="Arial" w:hAnsi="Arial" w:cs="Arial"/>
          <w:sz w:val="22"/>
          <w:szCs w:val="22"/>
        </w:rPr>
        <w:t>, ktorým potvrdzuje záujem o nájom p</w:t>
      </w:r>
      <w:r w:rsidRPr="00DA43CA">
        <w:rPr>
          <w:rFonts w:ascii="Arial" w:hAnsi="Arial" w:cs="Arial"/>
          <w:sz w:val="22"/>
          <w:szCs w:val="22"/>
        </w:rPr>
        <w:t xml:space="preserve">redmetných pozemkov zo dňa </w:t>
      </w:r>
      <w:r>
        <w:rPr>
          <w:rFonts w:ascii="Arial" w:hAnsi="Arial" w:cs="Arial"/>
          <w:sz w:val="22"/>
          <w:szCs w:val="22"/>
        </w:rPr>
        <w:t>16.5.2013</w:t>
      </w:r>
      <w:r w:rsidRPr="00DA43CA">
        <w:rPr>
          <w:rFonts w:ascii="Arial" w:hAnsi="Arial" w:cs="Arial"/>
          <w:sz w:val="22"/>
          <w:szCs w:val="22"/>
        </w:rPr>
        <w:t xml:space="preserve"> , </w:t>
      </w:r>
    </w:p>
    <w:p w:rsidR="00F91EE4" w:rsidRDefault="00F91EE4" w:rsidP="00F91EE4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Podporné stanovisko Gymnázia A. Bernoláka, Senec</w:t>
      </w:r>
    </w:p>
    <w:p w:rsidR="00F91EE4" w:rsidRDefault="00F91EE4" w:rsidP="00F91EE4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Podporné stanovisko Rady  školy pri Gymnáziu A. Bernoláka v Senci</w:t>
      </w:r>
    </w:p>
    <w:p w:rsidR="00F91EE4" w:rsidRDefault="00F91EE4" w:rsidP="00F91EE4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Geometrický plán</w:t>
      </w:r>
    </w:p>
    <w:p w:rsidR="00F91EE4" w:rsidRDefault="00F91EE4" w:rsidP="00F91EE4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výkaz výmer</w:t>
      </w:r>
    </w:p>
    <w:p w:rsidR="00F91EE4" w:rsidRDefault="00F91EE4" w:rsidP="00F91EE4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vizualizácia budúcej telocvične</w:t>
      </w:r>
    </w:p>
    <w:p w:rsidR="00F91EE4" w:rsidRPr="00DA43CA" w:rsidRDefault="00F91EE4" w:rsidP="00F91EE4">
      <w:pPr>
        <w:pStyle w:val="Odsekzoznamu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kópia katastrálnej mapy s fotodokumentáciou terajšieho stavu</w:t>
      </w:r>
    </w:p>
    <w:p w:rsidR="00F91EE4" w:rsidRDefault="00F91EE4" w:rsidP="00F91EE4">
      <w:pPr>
        <w:jc w:val="both"/>
        <w:rPr>
          <w:rFonts w:ascii="Arial" w:hAnsi="Arial" w:cs="Arial"/>
          <w:sz w:val="22"/>
          <w:szCs w:val="22"/>
        </w:rPr>
      </w:pPr>
    </w:p>
    <w:p w:rsidR="00F91EE4" w:rsidRDefault="00F91EE4" w:rsidP="00F91EE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Zámer prenajať predmetné pozemky vyššie uvedeným spôsobom Bratislavský samosprávny kraj zverejnil dňa 04.06.2013 na svojej úradnej tabuli a na svojej internetovej stránke. </w:t>
      </w:r>
    </w:p>
    <w:p w:rsidR="00F91EE4" w:rsidRDefault="00F91EE4" w:rsidP="00F91EE4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</w:p>
    <w:p w:rsidR="00F91EE4" w:rsidRDefault="00F91EE4" w:rsidP="00F91EE4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D21A90" w:rsidRDefault="00085F35" w:rsidP="00D21A90">
      <w:pPr>
        <w:autoSpaceDE w:val="0"/>
        <w:autoSpaceDN w:val="0"/>
        <w:adjustRightInd w:val="0"/>
        <w:jc w:val="both"/>
        <w:rPr>
          <w:rFonts w:eastAsia="Arial Unicode MS"/>
          <w:b/>
          <w:bCs/>
        </w:rPr>
      </w:pPr>
      <w:r>
        <w:rPr>
          <w:rFonts w:eastAsia="Arial Unicode MS"/>
          <w:b/>
          <w:bCs/>
        </w:rPr>
        <w:t xml:space="preserve"> </w:t>
      </w:r>
    </w:p>
    <w:p w:rsidR="00D21A90" w:rsidRDefault="00D21A90" w:rsidP="00D21A90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B1632B" w:rsidRDefault="00B1632B" w:rsidP="00D21A90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B1632B" w:rsidRDefault="00B1632B" w:rsidP="00D21A90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B1632B" w:rsidRDefault="00B1632B" w:rsidP="00D21A90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B1632B" w:rsidRDefault="00B1632B" w:rsidP="00D21A90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220B34" w:rsidRDefault="00220B34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220B34" w:rsidRDefault="00220B34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220B34" w:rsidRDefault="00220B34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220B34" w:rsidRDefault="00220B34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220B34" w:rsidRDefault="00220B34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220B34" w:rsidRDefault="00220B34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220B34" w:rsidRDefault="00220B34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220B34" w:rsidRDefault="00220B34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220B34" w:rsidRDefault="00220B34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220B34" w:rsidRDefault="00220B34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220B34" w:rsidRDefault="00220B34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220B34" w:rsidRDefault="00220B34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220B34" w:rsidRDefault="00220B34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779BE" w:rsidRDefault="00E779BE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E779BE" w:rsidRDefault="00E779BE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D21A90" w:rsidRDefault="00D21A90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>
        <w:rPr>
          <w:rFonts w:ascii="Arial" w:hAnsi="Arial" w:cs="Arial"/>
          <w:b/>
          <w:bCs/>
          <w:spacing w:val="-8"/>
          <w:w w:val="134"/>
        </w:rPr>
        <w:t xml:space="preserve">Z Á M E R </w:t>
      </w:r>
    </w:p>
    <w:p w:rsidR="00D21A90" w:rsidRDefault="00D21A90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D21A90" w:rsidRDefault="00D21A90" w:rsidP="00D21A9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Bratislavský samosprávny kraj,</w:t>
      </w:r>
    </w:p>
    <w:p w:rsidR="00D21A90" w:rsidRDefault="00D21A90" w:rsidP="00D21A9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Sabinovská 16, 820 05 Bratislava, IČO 36063606</w:t>
      </w: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súlade s § 9a ods. 9 písm. c) zákona č. 446/2001 Z.z. o majetku vyšších územných celkov v znení neskorších predpisov zverejňuje svoj zámer </w:t>
      </w:r>
      <w:r>
        <w:rPr>
          <w:rFonts w:ascii="Arial" w:hAnsi="Arial" w:cs="Arial"/>
          <w:b/>
          <w:sz w:val="22"/>
          <w:szCs w:val="22"/>
        </w:rPr>
        <w:t>prenajať</w:t>
      </w:r>
      <w:r>
        <w:rPr>
          <w:rFonts w:ascii="Arial" w:hAnsi="Arial" w:cs="Arial"/>
          <w:sz w:val="22"/>
          <w:szCs w:val="22"/>
        </w:rPr>
        <w:t xml:space="preserve"> </w:t>
      </w:r>
      <w:r w:rsidR="00B1632B">
        <w:rPr>
          <w:rFonts w:ascii="Arial" w:hAnsi="Arial" w:cs="Arial"/>
          <w:sz w:val="22"/>
          <w:szCs w:val="22"/>
        </w:rPr>
        <w:t>ako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prípad</w:t>
      </w:r>
      <w:r w:rsidR="00B1632B">
        <w:rPr>
          <w:rFonts w:ascii="Arial" w:hAnsi="Arial" w:cs="Arial"/>
          <w:b/>
          <w:sz w:val="22"/>
          <w:szCs w:val="22"/>
        </w:rPr>
        <w:t xml:space="preserve"> hodný</w:t>
      </w:r>
      <w:r>
        <w:rPr>
          <w:rFonts w:ascii="Arial" w:hAnsi="Arial" w:cs="Arial"/>
          <w:b/>
          <w:sz w:val="22"/>
          <w:szCs w:val="22"/>
        </w:rPr>
        <w:t xml:space="preserve"> osobitného zreteľa </w:t>
      </w:r>
      <w:r w:rsidR="00322E54">
        <w:rPr>
          <w:rFonts w:ascii="Arial" w:hAnsi="Arial" w:cs="Arial"/>
          <w:b/>
          <w:sz w:val="22"/>
          <w:szCs w:val="22"/>
        </w:rPr>
        <w:t>pozemky</w:t>
      </w:r>
      <w:r>
        <w:rPr>
          <w:rFonts w:ascii="Arial" w:hAnsi="Arial" w:cs="Arial"/>
          <w:sz w:val="22"/>
          <w:szCs w:val="22"/>
        </w:rPr>
        <w:t xml:space="preserve"> </w:t>
      </w:r>
      <w:r w:rsidR="00322E54">
        <w:rPr>
          <w:rFonts w:ascii="Arial" w:hAnsi="Arial" w:cs="Arial"/>
          <w:sz w:val="22"/>
          <w:szCs w:val="22"/>
        </w:rPr>
        <w:t xml:space="preserve">parcely registra „C“ KN, parc. č. 1237 – ostatné plochy vo výmere 1015 m2 a parc. č. 1239/1 - zastavané plochy a nádvoria vo výmere 3825 m2,  ktoré sa nachádzajú v katastrálnom území Senec, a sú vedené Správou katastra Senec na Liste vlastníctva č. 1757 </w:t>
      </w:r>
      <w:r>
        <w:rPr>
          <w:rFonts w:ascii="Arial" w:hAnsi="Arial" w:cs="Arial"/>
          <w:sz w:val="22"/>
          <w:szCs w:val="22"/>
        </w:rPr>
        <w:t xml:space="preserve"> vo vlastníctve Bratislavského samosprávneho kraja.</w:t>
      </w: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Nájom častí pozemkov v uvedených výmerách bude predložený na schválenie Zastupiteľstvu Bratislavského samosprávneho kraja dňa</w:t>
      </w:r>
      <w:r w:rsidR="00A3596B">
        <w:rPr>
          <w:rFonts w:ascii="Arial" w:hAnsi="Arial" w:cs="Arial"/>
          <w:sz w:val="22"/>
          <w:szCs w:val="22"/>
        </w:rPr>
        <w:t xml:space="preserve"> 20</w:t>
      </w:r>
      <w:r w:rsidR="00B1632B">
        <w:rPr>
          <w:rFonts w:ascii="Arial" w:hAnsi="Arial" w:cs="Arial"/>
          <w:sz w:val="22"/>
          <w:szCs w:val="22"/>
        </w:rPr>
        <w:t>. 0</w:t>
      </w:r>
      <w:r w:rsidR="00A3596B">
        <w:rPr>
          <w:rFonts w:ascii="Arial" w:hAnsi="Arial" w:cs="Arial"/>
          <w:sz w:val="22"/>
          <w:szCs w:val="22"/>
        </w:rPr>
        <w:t>9</w:t>
      </w:r>
      <w:r w:rsidR="00B1632B">
        <w:rPr>
          <w:rFonts w:ascii="Arial" w:hAnsi="Arial" w:cs="Arial"/>
          <w:sz w:val="22"/>
          <w:szCs w:val="22"/>
        </w:rPr>
        <w:t>.</w:t>
      </w:r>
      <w:r w:rsidR="00322E54">
        <w:rPr>
          <w:rFonts w:ascii="Arial" w:hAnsi="Arial" w:cs="Arial"/>
          <w:sz w:val="22"/>
          <w:szCs w:val="22"/>
        </w:rPr>
        <w:t xml:space="preserve"> 2013.</w:t>
      </w: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  <w:r>
        <w:rPr>
          <w:rFonts w:ascii="Arial" w:hAnsi="Arial" w:cs="Arial"/>
          <w:b/>
          <w:bCs/>
          <w:spacing w:val="-8"/>
          <w:w w:val="134"/>
        </w:rPr>
        <w:t xml:space="preserve">VYVESENÝ </w:t>
      </w:r>
    </w:p>
    <w:p w:rsidR="00D21A90" w:rsidRDefault="00D21A90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  <w:sz w:val="22"/>
          <w:szCs w:val="22"/>
        </w:rPr>
      </w:pPr>
      <w:r>
        <w:rPr>
          <w:rFonts w:ascii="Arial" w:hAnsi="Arial" w:cs="Arial"/>
          <w:b/>
          <w:bCs/>
          <w:spacing w:val="-8"/>
          <w:w w:val="134"/>
          <w:sz w:val="22"/>
          <w:szCs w:val="22"/>
        </w:rPr>
        <w:t>na úradnej tabuli Bratislavského samosprávneho kraja</w:t>
      </w:r>
    </w:p>
    <w:p w:rsidR="00742893" w:rsidRDefault="00742893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  <w:sz w:val="22"/>
          <w:szCs w:val="22"/>
        </w:rPr>
      </w:pPr>
      <w:r>
        <w:rPr>
          <w:rFonts w:ascii="Arial" w:hAnsi="Arial" w:cs="Arial"/>
          <w:b/>
          <w:bCs/>
          <w:spacing w:val="-8"/>
          <w:w w:val="134"/>
          <w:sz w:val="22"/>
          <w:szCs w:val="22"/>
        </w:rPr>
        <w:t>od ....................... do ..........................</w:t>
      </w:r>
    </w:p>
    <w:p w:rsidR="00742893" w:rsidRDefault="00742893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  <w:sz w:val="22"/>
          <w:szCs w:val="22"/>
        </w:rPr>
      </w:pPr>
    </w:p>
    <w:p w:rsidR="00D21A90" w:rsidRDefault="00D21A90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  <w:sz w:val="22"/>
          <w:szCs w:val="22"/>
        </w:rPr>
      </w:pPr>
      <w:r>
        <w:rPr>
          <w:rFonts w:ascii="Arial" w:hAnsi="Arial" w:cs="Arial"/>
          <w:b/>
          <w:bCs/>
          <w:spacing w:val="-8"/>
          <w:w w:val="134"/>
          <w:sz w:val="22"/>
          <w:szCs w:val="22"/>
        </w:rPr>
        <w:t xml:space="preserve">a </w:t>
      </w:r>
      <w:r>
        <w:rPr>
          <w:rFonts w:ascii="Arial" w:hAnsi="Arial" w:cs="Arial"/>
          <w:b/>
          <w:bCs/>
          <w:spacing w:val="-8"/>
          <w:w w:val="134"/>
        </w:rPr>
        <w:t>ZVEREJNENÝ</w:t>
      </w:r>
    </w:p>
    <w:p w:rsidR="00D21A90" w:rsidRDefault="00D21A90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  <w:sz w:val="22"/>
          <w:szCs w:val="22"/>
        </w:rPr>
      </w:pPr>
      <w:r>
        <w:rPr>
          <w:rFonts w:ascii="Arial" w:hAnsi="Arial" w:cs="Arial"/>
          <w:b/>
          <w:bCs/>
          <w:spacing w:val="-8"/>
          <w:w w:val="134"/>
          <w:sz w:val="22"/>
          <w:szCs w:val="22"/>
        </w:rPr>
        <w:t>na internetovej stránke Bratislavského samosprávneho kraja</w:t>
      </w:r>
    </w:p>
    <w:p w:rsidR="00D21A90" w:rsidRDefault="00D21A90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  <w:sz w:val="22"/>
          <w:szCs w:val="22"/>
        </w:rPr>
      </w:pPr>
      <w:r>
        <w:rPr>
          <w:rFonts w:ascii="Arial" w:hAnsi="Arial" w:cs="Arial"/>
          <w:b/>
          <w:bCs/>
          <w:spacing w:val="-8"/>
          <w:w w:val="134"/>
          <w:sz w:val="22"/>
          <w:szCs w:val="22"/>
        </w:rPr>
        <w:t xml:space="preserve">od </w:t>
      </w:r>
      <w:r w:rsidR="00742893">
        <w:rPr>
          <w:rFonts w:ascii="Arial" w:hAnsi="Arial" w:cs="Arial"/>
          <w:b/>
          <w:bCs/>
          <w:spacing w:val="-8"/>
          <w:w w:val="134"/>
          <w:sz w:val="22"/>
          <w:szCs w:val="22"/>
        </w:rPr>
        <w:t>.......................</w:t>
      </w:r>
      <w:r>
        <w:rPr>
          <w:rFonts w:ascii="Arial" w:hAnsi="Arial" w:cs="Arial"/>
          <w:b/>
          <w:bCs/>
          <w:spacing w:val="-8"/>
          <w:w w:val="134"/>
          <w:sz w:val="22"/>
          <w:szCs w:val="22"/>
        </w:rPr>
        <w:t>.</w:t>
      </w:r>
      <w:r w:rsidR="00742893">
        <w:rPr>
          <w:rFonts w:ascii="Arial" w:hAnsi="Arial" w:cs="Arial"/>
          <w:b/>
          <w:bCs/>
          <w:spacing w:val="-8"/>
          <w:w w:val="134"/>
          <w:sz w:val="22"/>
          <w:szCs w:val="22"/>
        </w:rPr>
        <w:t xml:space="preserve"> do ..........................</w:t>
      </w:r>
    </w:p>
    <w:p w:rsidR="00D21A90" w:rsidRDefault="00D21A90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  <w:sz w:val="22"/>
          <w:szCs w:val="22"/>
        </w:rPr>
      </w:pPr>
    </w:p>
    <w:p w:rsidR="00D21A90" w:rsidRDefault="00D21A90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D21A90" w:rsidRDefault="00D21A90" w:rsidP="00D21A90">
      <w:pPr>
        <w:shd w:val="clear" w:color="auto" w:fill="FFFFFF"/>
        <w:spacing w:after="120"/>
        <w:jc w:val="center"/>
        <w:rPr>
          <w:rFonts w:ascii="Arial" w:hAnsi="Arial" w:cs="Arial"/>
          <w:b/>
          <w:bCs/>
          <w:spacing w:val="-8"/>
          <w:w w:val="134"/>
        </w:rPr>
      </w:pPr>
    </w:p>
    <w:p w:rsidR="00D21A90" w:rsidRDefault="00D21A90" w:rsidP="00D21A90"/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jc w:val="both"/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D21A90" w:rsidRDefault="00D21A90" w:rsidP="00D21A90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603600" w:rsidRDefault="00603600"/>
    <w:sectPr w:rsidR="00603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C45C20"/>
    <w:multiLevelType w:val="hybridMultilevel"/>
    <w:tmpl w:val="D4D44516"/>
    <w:lvl w:ilvl="0" w:tplc="18EEE83C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960530"/>
    <w:multiLevelType w:val="hybridMultilevel"/>
    <w:tmpl w:val="44FE14D4"/>
    <w:lvl w:ilvl="0" w:tplc="ED06C5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CA9"/>
    <w:rsid w:val="00085F35"/>
    <w:rsid w:val="00194DFD"/>
    <w:rsid w:val="00220B34"/>
    <w:rsid w:val="0025017A"/>
    <w:rsid w:val="00250CA9"/>
    <w:rsid w:val="002B5E45"/>
    <w:rsid w:val="002D7875"/>
    <w:rsid w:val="003154E3"/>
    <w:rsid w:val="00322E54"/>
    <w:rsid w:val="00356D38"/>
    <w:rsid w:val="00397A31"/>
    <w:rsid w:val="003B0834"/>
    <w:rsid w:val="004B30FC"/>
    <w:rsid w:val="004C1EBB"/>
    <w:rsid w:val="0056256F"/>
    <w:rsid w:val="00570750"/>
    <w:rsid w:val="00603600"/>
    <w:rsid w:val="00663EA8"/>
    <w:rsid w:val="00680A95"/>
    <w:rsid w:val="00742893"/>
    <w:rsid w:val="0075422E"/>
    <w:rsid w:val="007A3155"/>
    <w:rsid w:val="00836C88"/>
    <w:rsid w:val="008850CF"/>
    <w:rsid w:val="00901133"/>
    <w:rsid w:val="009F4D1B"/>
    <w:rsid w:val="00A3596B"/>
    <w:rsid w:val="00A54BFC"/>
    <w:rsid w:val="00A81A01"/>
    <w:rsid w:val="00B1632B"/>
    <w:rsid w:val="00B5120C"/>
    <w:rsid w:val="00B637C0"/>
    <w:rsid w:val="00B63D6F"/>
    <w:rsid w:val="00BB3F96"/>
    <w:rsid w:val="00C35210"/>
    <w:rsid w:val="00C756C0"/>
    <w:rsid w:val="00CD5579"/>
    <w:rsid w:val="00CF382A"/>
    <w:rsid w:val="00D21A90"/>
    <w:rsid w:val="00D76D9E"/>
    <w:rsid w:val="00D906AE"/>
    <w:rsid w:val="00DA43CA"/>
    <w:rsid w:val="00E545BD"/>
    <w:rsid w:val="00E779BE"/>
    <w:rsid w:val="00F205CC"/>
    <w:rsid w:val="00F91EE4"/>
    <w:rsid w:val="00FB1986"/>
    <w:rsid w:val="00FF03F1"/>
    <w:rsid w:val="00FF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21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21A90"/>
    <w:pPr>
      <w:ind w:left="720"/>
      <w:contextualSpacing/>
    </w:pPr>
  </w:style>
  <w:style w:type="character" w:customStyle="1" w:styleId="cell1">
    <w:name w:val="cell1"/>
    <w:basedOn w:val="Predvolenpsmoodseku"/>
    <w:rsid w:val="00B1632B"/>
  </w:style>
  <w:style w:type="paragraph" w:styleId="Zkladntext">
    <w:name w:val="Body Text"/>
    <w:basedOn w:val="Normlny"/>
    <w:link w:val="ZkladntextChar"/>
    <w:semiHidden/>
    <w:rsid w:val="00FB1986"/>
    <w:pPr>
      <w:jc w:val="both"/>
    </w:pPr>
    <w:rPr>
      <w:noProof/>
      <w:lang w:eastAsia="cs-CZ"/>
    </w:rPr>
  </w:style>
  <w:style w:type="character" w:customStyle="1" w:styleId="ZkladntextChar">
    <w:name w:val="Základný text Char"/>
    <w:basedOn w:val="Predvolenpsmoodseku"/>
    <w:link w:val="Zkladntext"/>
    <w:semiHidden/>
    <w:rsid w:val="00FB1986"/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31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3155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21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21A90"/>
    <w:pPr>
      <w:ind w:left="720"/>
      <w:contextualSpacing/>
    </w:pPr>
  </w:style>
  <w:style w:type="character" w:customStyle="1" w:styleId="cell1">
    <w:name w:val="cell1"/>
    <w:basedOn w:val="Predvolenpsmoodseku"/>
    <w:rsid w:val="00B1632B"/>
  </w:style>
  <w:style w:type="paragraph" w:styleId="Zkladntext">
    <w:name w:val="Body Text"/>
    <w:basedOn w:val="Normlny"/>
    <w:link w:val="ZkladntextChar"/>
    <w:semiHidden/>
    <w:rsid w:val="00FB1986"/>
    <w:pPr>
      <w:jc w:val="both"/>
    </w:pPr>
    <w:rPr>
      <w:noProof/>
      <w:lang w:eastAsia="cs-CZ"/>
    </w:rPr>
  </w:style>
  <w:style w:type="character" w:customStyle="1" w:styleId="ZkladntextChar">
    <w:name w:val="Základný text Char"/>
    <w:basedOn w:val="Predvolenpsmoodseku"/>
    <w:link w:val="Zkladntext"/>
    <w:semiHidden/>
    <w:rsid w:val="00FB1986"/>
    <w:rPr>
      <w:rFonts w:ascii="Times New Roman" w:eastAsia="Times New Roman" w:hAnsi="Times New Roman" w:cs="Times New Roman"/>
      <w:noProof/>
      <w:sz w:val="24"/>
      <w:szCs w:val="24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A31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3155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1332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8913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Gabriela Korčáková</dc:creator>
  <cp:lastModifiedBy>Zuzana Lovíšková</cp:lastModifiedBy>
  <cp:revision>2</cp:revision>
  <cp:lastPrinted>2013-09-05T13:36:00Z</cp:lastPrinted>
  <dcterms:created xsi:type="dcterms:W3CDTF">2013-09-10T15:40:00Z</dcterms:created>
  <dcterms:modified xsi:type="dcterms:W3CDTF">2013-09-10T15:40:00Z</dcterms:modified>
</cp:coreProperties>
</file>